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84" w:rsidRPr="008771F1" w:rsidRDefault="00090284" w:rsidP="00090284">
      <w:pPr>
        <w:jc w:val="center"/>
        <w:rPr>
          <w:sz w:val="28"/>
          <w:szCs w:val="28"/>
        </w:rPr>
      </w:pPr>
      <w:r w:rsidRPr="008771F1">
        <w:rPr>
          <w:sz w:val="28"/>
          <w:szCs w:val="28"/>
        </w:rPr>
        <w:t>СОВЕТ ДЕПУТАТОВ</w:t>
      </w:r>
      <w:r w:rsidRPr="008771F1">
        <w:rPr>
          <w:sz w:val="28"/>
          <w:szCs w:val="28"/>
        </w:rPr>
        <w:br/>
        <w:t>МУНИЦИПАЛЬНОГО ОКРУГА РОСТОКИНО</w:t>
      </w:r>
    </w:p>
    <w:p w:rsidR="00090284" w:rsidRPr="008771F1" w:rsidRDefault="00090284" w:rsidP="00090284">
      <w:pPr>
        <w:jc w:val="center"/>
        <w:rPr>
          <w:sz w:val="28"/>
          <w:szCs w:val="28"/>
        </w:rPr>
      </w:pPr>
    </w:p>
    <w:p w:rsidR="00090284" w:rsidRPr="008771F1" w:rsidRDefault="00090284" w:rsidP="00090284">
      <w:pPr>
        <w:jc w:val="center"/>
        <w:rPr>
          <w:b/>
          <w:sz w:val="28"/>
          <w:szCs w:val="28"/>
        </w:rPr>
      </w:pPr>
      <w:r w:rsidRPr="008771F1">
        <w:rPr>
          <w:b/>
          <w:sz w:val="28"/>
          <w:szCs w:val="28"/>
        </w:rPr>
        <w:t>РЕШЕНИЕ</w:t>
      </w:r>
    </w:p>
    <w:p w:rsidR="00090284" w:rsidRPr="008771F1" w:rsidRDefault="00090284" w:rsidP="00090284">
      <w:pPr>
        <w:jc w:val="center"/>
        <w:rPr>
          <w:sz w:val="28"/>
          <w:szCs w:val="28"/>
        </w:rPr>
      </w:pPr>
    </w:p>
    <w:p w:rsidR="008B6A92" w:rsidRPr="008B6A92" w:rsidRDefault="00090284" w:rsidP="008B6A92">
      <w:pPr>
        <w:rPr>
          <w:sz w:val="28"/>
          <w:szCs w:val="28"/>
        </w:rPr>
      </w:pPr>
      <w:r w:rsidRPr="008771F1">
        <w:rPr>
          <w:sz w:val="28"/>
          <w:szCs w:val="28"/>
        </w:rPr>
        <w:t>7 декабря 2017 года № 7/</w:t>
      </w:r>
      <w:r>
        <w:rPr>
          <w:sz w:val="28"/>
          <w:szCs w:val="28"/>
        </w:rPr>
        <w:t>6</w:t>
      </w:r>
    </w:p>
    <w:p w:rsidR="008B6A92" w:rsidRPr="008B6A92" w:rsidRDefault="008B6A92" w:rsidP="008B6A92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005BFB" w:rsidRPr="008B6A92" w:rsidTr="007A156C">
        <w:tc>
          <w:tcPr>
            <w:tcW w:w="5245" w:type="dxa"/>
          </w:tcPr>
          <w:p w:rsidR="00005BFB" w:rsidRPr="008B6A92" w:rsidRDefault="00494649" w:rsidP="008B6A92">
            <w:pPr>
              <w:rPr>
                <w:b/>
                <w:sz w:val="28"/>
                <w:szCs w:val="28"/>
              </w:rPr>
            </w:pPr>
            <w:r w:rsidRPr="008B6A92">
              <w:rPr>
                <w:b/>
                <w:sz w:val="28"/>
                <w:szCs w:val="28"/>
              </w:rPr>
              <w:t xml:space="preserve">О </w:t>
            </w:r>
            <w:r w:rsidR="007A156C" w:rsidRPr="008B6A92">
              <w:rPr>
                <w:b/>
                <w:sz w:val="28"/>
                <w:szCs w:val="28"/>
              </w:rPr>
              <w:t>признании депутатского обращения депутатским запросом</w:t>
            </w:r>
          </w:p>
        </w:tc>
      </w:tr>
    </w:tbl>
    <w:p w:rsidR="00614010" w:rsidRPr="008B6A92" w:rsidRDefault="00614010" w:rsidP="008B6A92">
      <w:pPr>
        <w:rPr>
          <w:sz w:val="28"/>
          <w:szCs w:val="28"/>
        </w:rPr>
      </w:pPr>
    </w:p>
    <w:p w:rsidR="007A156C" w:rsidRPr="008B6A92" w:rsidRDefault="00005BFB" w:rsidP="008B6A92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  <w:r w:rsidRPr="008B6A92">
        <w:rPr>
          <w:sz w:val="28"/>
          <w:szCs w:val="28"/>
        </w:rPr>
        <w:tab/>
      </w:r>
      <w:r w:rsidR="007A156C" w:rsidRPr="008B6A92">
        <w:rPr>
          <w:rFonts w:eastAsia="Lucida Sans Unicode"/>
          <w:sz w:val="28"/>
          <w:szCs w:val="28"/>
        </w:rPr>
        <w:t>В соответствии с Законом города Москвы от 25 ноября 2009 года № 9 «О гарантиях осуществления полномочий лиц, замещающих муниципаль</w:t>
      </w:r>
      <w:r w:rsidR="0040069A" w:rsidRPr="008B6A92">
        <w:rPr>
          <w:rFonts w:eastAsia="Lucida Sans Unicode"/>
          <w:sz w:val="28"/>
          <w:szCs w:val="28"/>
        </w:rPr>
        <w:t xml:space="preserve">ные должности в городе Москве», </w:t>
      </w:r>
      <w:r w:rsidR="007A156C" w:rsidRPr="008B6A92">
        <w:rPr>
          <w:rFonts w:eastAsia="Lucida Sans Unicode"/>
          <w:sz w:val="28"/>
          <w:szCs w:val="28"/>
        </w:rPr>
        <w:t>Уставом муниципального округа Ростокино, Регламентом Совета депутатов м</w:t>
      </w:r>
      <w:r w:rsidR="0040069A" w:rsidRPr="008B6A92">
        <w:rPr>
          <w:rFonts w:eastAsia="Lucida Sans Unicode"/>
          <w:sz w:val="28"/>
          <w:szCs w:val="28"/>
        </w:rPr>
        <w:t>униципального округа Ростокино</w:t>
      </w:r>
      <w:r w:rsidR="007267DF" w:rsidRPr="008B6A92">
        <w:rPr>
          <w:rFonts w:eastAsia="Lucida Sans Unicode"/>
          <w:sz w:val="28"/>
          <w:szCs w:val="28"/>
        </w:rPr>
        <w:t xml:space="preserve"> и с целью выполнения полномочий по вопросам местного значения муниципального округа</w:t>
      </w:r>
    </w:p>
    <w:p w:rsidR="0040069A" w:rsidRPr="008B6A92" w:rsidRDefault="0040069A" w:rsidP="008B6A92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7A156C" w:rsidRPr="008B6A92" w:rsidRDefault="007A156C" w:rsidP="008B6A92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 w:rsidRPr="008B6A92">
        <w:rPr>
          <w:b/>
          <w:color w:val="000000"/>
          <w:sz w:val="28"/>
          <w:szCs w:val="28"/>
        </w:rPr>
        <w:t>Совет депутатов муниципального округа Ростокино решил:</w:t>
      </w:r>
    </w:p>
    <w:p w:rsidR="007A156C" w:rsidRPr="008B6A92" w:rsidRDefault="007A156C" w:rsidP="008B6A92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</w:p>
    <w:p w:rsidR="00D95B23" w:rsidRPr="008B6A92" w:rsidRDefault="007A156C" w:rsidP="008B6A92">
      <w:pPr>
        <w:numPr>
          <w:ilvl w:val="0"/>
          <w:numId w:val="14"/>
        </w:numPr>
        <w:contextualSpacing/>
        <w:jc w:val="both"/>
        <w:rPr>
          <w:rFonts w:eastAsia="Lucida Sans Unicode"/>
          <w:sz w:val="28"/>
          <w:szCs w:val="28"/>
        </w:rPr>
      </w:pPr>
      <w:r w:rsidRPr="008B6A92">
        <w:rPr>
          <w:color w:val="000000"/>
          <w:sz w:val="28"/>
          <w:szCs w:val="28"/>
        </w:rPr>
        <w:t>Признать депутатское обращение по вопросу</w:t>
      </w:r>
      <w:r w:rsidR="004E1762" w:rsidRPr="008B6A92">
        <w:rPr>
          <w:sz w:val="28"/>
          <w:szCs w:val="28"/>
        </w:rPr>
        <w:t xml:space="preserve"> </w:t>
      </w:r>
      <w:r w:rsidR="007B737E" w:rsidRPr="008B6A92">
        <w:rPr>
          <w:sz w:val="28"/>
          <w:szCs w:val="28"/>
        </w:rPr>
        <w:t xml:space="preserve">участия депутатов в рабочей группе по вопросам, связанным с </w:t>
      </w:r>
      <w:r w:rsidR="0077566E" w:rsidRPr="008B6A92">
        <w:rPr>
          <w:sz w:val="28"/>
          <w:szCs w:val="28"/>
        </w:rPr>
        <w:t>модернизаци</w:t>
      </w:r>
      <w:r w:rsidR="007B737E" w:rsidRPr="008B6A92">
        <w:rPr>
          <w:sz w:val="28"/>
          <w:szCs w:val="28"/>
        </w:rPr>
        <w:t>ей</w:t>
      </w:r>
      <w:r w:rsidR="0077566E" w:rsidRPr="008B6A92">
        <w:rPr>
          <w:sz w:val="28"/>
          <w:szCs w:val="28"/>
        </w:rPr>
        <w:t xml:space="preserve"> Московской монорельсовой транспортной системы</w:t>
      </w:r>
      <w:r w:rsidRPr="008B6A92">
        <w:rPr>
          <w:sz w:val="28"/>
          <w:szCs w:val="28"/>
        </w:rPr>
        <w:t xml:space="preserve">, </w:t>
      </w:r>
      <w:r w:rsidRPr="008B6A92">
        <w:rPr>
          <w:color w:val="000000"/>
          <w:sz w:val="28"/>
          <w:szCs w:val="28"/>
        </w:rPr>
        <w:t>представленное постоянной Комиссией С</w:t>
      </w:r>
      <w:r w:rsidRPr="008B6A92">
        <w:rPr>
          <w:rFonts w:eastAsia="Lucida Sans Unicode"/>
          <w:sz w:val="28"/>
          <w:szCs w:val="28"/>
        </w:rPr>
        <w:t xml:space="preserve">овета депутатов муниципального округа Ростокино по </w:t>
      </w:r>
      <w:r w:rsidR="004E1762" w:rsidRPr="008B6A92">
        <w:rPr>
          <w:rFonts w:eastAsia="Lucida Sans Unicode"/>
          <w:sz w:val="28"/>
          <w:szCs w:val="28"/>
        </w:rPr>
        <w:t>развитию муниципального округа</w:t>
      </w:r>
      <w:r w:rsidRPr="008B6A92">
        <w:rPr>
          <w:rFonts w:eastAsia="Lucida Sans Unicode"/>
          <w:sz w:val="28"/>
          <w:szCs w:val="28"/>
        </w:rPr>
        <w:t>, депутатским запросом от Совета депутатов муниципального округа Ростокино (приложение).</w:t>
      </w:r>
    </w:p>
    <w:p w:rsidR="007B737E" w:rsidRPr="008B6A92" w:rsidRDefault="007B737E" w:rsidP="008B6A92">
      <w:pPr>
        <w:numPr>
          <w:ilvl w:val="0"/>
          <w:numId w:val="14"/>
        </w:numPr>
        <w:contextualSpacing/>
        <w:jc w:val="both"/>
        <w:rPr>
          <w:rFonts w:eastAsia="Lucida Sans Unicode"/>
          <w:sz w:val="28"/>
          <w:szCs w:val="28"/>
        </w:rPr>
      </w:pPr>
      <w:r w:rsidRPr="008B6A92">
        <w:rPr>
          <w:rFonts w:eastAsia="Lucida Sans Unicode"/>
          <w:sz w:val="28"/>
          <w:szCs w:val="28"/>
        </w:rPr>
        <w:t>Направить депутатский запрос в Департамент транспорта и развития дорожно-транспортной инфраструктуры города Москвы.</w:t>
      </w:r>
    </w:p>
    <w:p w:rsidR="001F2E39" w:rsidRPr="008B6A92" w:rsidRDefault="0077566E" w:rsidP="008B6A92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8B6A92">
        <w:rPr>
          <w:sz w:val="28"/>
          <w:szCs w:val="28"/>
        </w:rPr>
        <w:t>Разместить</w:t>
      </w:r>
      <w:proofErr w:type="gramEnd"/>
      <w:r w:rsidR="001F2E39" w:rsidRPr="008B6A92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Ростокино в городе Москве </w:t>
      </w:r>
      <w:hyperlink r:id="rId8" w:history="1">
        <w:r w:rsidR="001F2E39" w:rsidRPr="008B6A92">
          <w:rPr>
            <w:rStyle w:val="a6"/>
            <w:sz w:val="28"/>
            <w:szCs w:val="28"/>
            <w:lang w:val="en-US"/>
          </w:rPr>
          <w:t>www</w:t>
        </w:r>
        <w:r w:rsidR="001F2E39" w:rsidRPr="008B6A92">
          <w:rPr>
            <w:rStyle w:val="a6"/>
            <w:sz w:val="28"/>
            <w:szCs w:val="28"/>
          </w:rPr>
          <w:t>.</w:t>
        </w:r>
        <w:proofErr w:type="spellStart"/>
        <w:r w:rsidR="001F2E39" w:rsidRPr="008B6A92">
          <w:rPr>
            <w:rStyle w:val="a6"/>
            <w:sz w:val="28"/>
            <w:szCs w:val="28"/>
            <w:lang w:val="en-US"/>
          </w:rPr>
          <w:t>rostokino</w:t>
        </w:r>
        <w:proofErr w:type="spellEnd"/>
        <w:r w:rsidR="001F2E39" w:rsidRPr="008B6A92">
          <w:rPr>
            <w:rStyle w:val="a6"/>
            <w:sz w:val="28"/>
            <w:szCs w:val="28"/>
          </w:rPr>
          <w:t>.</w:t>
        </w:r>
        <w:r w:rsidR="001F2E39" w:rsidRPr="008B6A92">
          <w:rPr>
            <w:rStyle w:val="a6"/>
            <w:sz w:val="28"/>
            <w:szCs w:val="28"/>
            <w:lang w:val="en-US"/>
          </w:rPr>
          <w:t>info</w:t>
        </w:r>
      </w:hyperlink>
      <w:r w:rsidR="001F2E39" w:rsidRPr="008B6A92">
        <w:rPr>
          <w:sz w:val="28"/>
          <w:szCs w:val="28"/>
        </w:rPr>
        <w:t>.</w:t>
      </w:r>
    </w:p>
    <w:p w:rsidR="001F2E39" w:rsidRPr="008B6A92" w:rsidRDefault="001F2E39" w:rsidP="008B6A92">
      <w:pPr>
        <w:numPr>
          <w:ilvl w:val="0"/>
          <w:numId w:val="14"/>
        </w:numPr>
        <w:jc w:val="both"/>
        <w:rPr>
          <w:sz w:val="28"/>
          <w:szCs w:val="28"/>
        </w:rPr>
      </w:pPr>
      <w:r w:rsidRPr="008B6A92">
        <w:rPr>
          <w:sz w:val="28"/>
          <w:szCs w:val="28"/>
        </w:rPr>
        <w:t>Настоящее решение вступает в силу со дня его принятия.</w:t>
      </w:r>
    </w:p>
    <w:p w:rsidR="001F2E39" w:rsidRPr="008B6A92" w:rsidRDefault="001F2E39" w:rsidP="008B6A92">
      <w:pPr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gramStart"/>
      <w:r w:rsidRPr="008B6A92">
        <w:rPr>
          <w:sz w:val="28"/>
          <w:szCs w:val="28"/>
        </w:rPr>
        <w:t>Контроль за</w:t>
      </w:r>
      <w:proofErr w:type="gramEnd"/>
      <w:r w:rsidRPr="008B6A92">
        <w:rPr>
          <w:sz w:val="28"/>
          <w:szCs w:val="28"/>
        </w:rPr>
        <w:t xml:space="preserve"> выполнением настоящего решения возложить на главу муниципального округа Ростокино М.В. Земенкова.</w:t>
      </w:r>
    </w:p>
    <w:p w:rsidR="00497EDD" w:rsidRPr="008B6A92" w:rsidRDefault="00497EDD" w:rsidP="008B6A92">
      <w:pPr>
        <w:jc w:val="both"/>
        <w:rPr>
          <w:b/>
          <w:sz w:val="28"/>
          <w:szCs w:val="28"/>
        </w:rPr>
      </w:pPr>
    </w:p>
    <w:p w:rsidR="006E5AD8" w:rsidRPr="008B6A92" w:rsidRDefault="006E5AD8" w:rsidP="008B6A92">
      <w:pPr>
        <w:jc w:val="both"/>
        <w:rPr>
          <w:b/>
          <w:sz w:val="28"/>
          <w:szCs w:val="28"/>
        </w:rPr>
      </w:pPr>
    </w:p>
    <w:p w:rsidR="0040069A" w:rsidRPr="008B6A92" w:rsidRDefault="0040069A" w:rsidP="008B6A92">
      <w:pPr>
        <w:jc w:val="both"/>
        <w:rPr>
          <w:b/>
          <w:sz w:val="28"/>
          <w:szCs w:val="28"/>
        </w:rPr>
      </w:pPr>
    </w:p>
    <w:p w:rsidR="001F2E39" w:rsidRPr="008B6A92" w:rsidRDefault="001F2E39" w:rsidP="008B6A92">
      <w:pPr>
        <w:ind w:left="720" w:hanging="720"/>
        <w:rPr>
          <w:b/>
          <w:sz w:val="28"/>
          <w:szCs w:val="28"/>
        </w:rPr>
      </w:pPr>
      <w:r w:rsidRPr="008B6A92">
        <w:rPr>
          <w:b/>
          <w:sz w:val="28"/>
          <w:szCs w:val="28"/>
        </w:rPr>
        <w:t>Глава</w:t>
      </w:r>
    </w:p>
    <w:p w:rsidR="001F2E39" w:rsidRDefault="001F2E39" w:rsidP="008B6A92">
      <w:pPr>
        <w:rPr>
          <w:b/>
          <w:sz w:val="28"/>
          <w:szCs w:val="28"/>
        </w:rPr>
      </w:pPr>
      <w:r w:rsidRPr="008B6A92">
        <w:rPr>
          <w:b/>
          <w:sz w:val="28"/>
          <w:szCs w:val="28"/>
        </w:rPr>
        <w:t>муниципального округа Ростокино                                          М.В. Земенков</w:t>
      </w:r>
    </w:p>
    <w:p w:rsidR="00892563" w:rsidRDefault="00892563" w:rsidP="008B6A92">
      <w:pPr>
        <w:rPr>
          <w:b/>
          <w:sz w:val="28"/>
          <w:szCs w:val="28"/>
        </w:rPr>
      </w:pPr>
    </w:p>
    <w:p w:rsidR="00892563" w:rsidRDefault="00892563" w:rsidP="008B6A92">
      <w:pPr>
        <w:rPr>
          <w:b/>
          <w:sz w:val="28"/>
          <w:szCs w:val="28"/>
        </w:rPr>
      </w:pPr>
    </w:p>
    <w:p w:rsidR="00892563" w:rsidRDefault="00892563" w:rsidP="008B6A92">
      <w:pPr>
        <w:rPr>
          <w:b/>
          <w:sz w:val="28"/>
          <w:szCs w:val="28"/>
        </w:rPr>
      </w:pPr>
    </w:p>
    <w:p w:rsidR="00892563" w:rsidRDefault="00892563" w:rsidP="008B6A92">
      <w:pPr>
        <w:rPr>
          <w:b/>
          <w:sz w:val="28"/>
          <w:szCs w:val="28"/>
        </w:rPr>
      </w:pPr>
    </w:p>
    <w:p w:rsidR="00892563" w:rsidRDefault="00892563" w:rsidP="008B6A92">
      <w:pPr>
        <w:rPr>
          <w:b/>
          <w:sz w:val="28"/>
          <w:szCs w:val="28"/>
        </w:rPr>
      </w:pPr>
    </w:p>
    <w:p w:rsidR="00892563" w:rsidRPr="008B6A92" w:rsidRDefault="00892563" w:rsidP="008B6A92">
      <w:pPr>
        <w:rPr>
          <w:b/>
          <w:sz w:val="28"/>
          <w:szCs w:val="28"/>
        </w:rPr>
      </w:pPr>
      <w:bookmarkStart w:id="0" w:name="_GoBack"/>
      <w:bookmarkEnd w:id="0"/>
    </w:p>
    <w:p w:rsidR="006E5AD8" w:rsidRPr="008B6A92" w:rsidRDefault="006E5AD8" w:rsidP="008B6A92">
      <w:pPr>
        <w:rPr>
          <w:b/>
          <w:sz w:val="28"/>
          <w:szCs w:val="28"/>
        </w:rPr>
      </w:pPr>
    </w:p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E6665C" w:rsidRPr="008B6A92" w:rsidTr="00243783">
        <w:tc>
          <w:tcPr>
            <w:tcW w:w="4536" w:type="dxa"/>
          </w:tcPr>
          <w:p w:rsidR="00E6665C" w:rsidRPr="008B6A92" w:rsidRDefault="00E6665C" w:rsidP="008B6A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A9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6665C" w:rsidRPr="008B6A92" w:rsidRDefault="00E6665C" w:rsidP="008B6A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A92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E6665C" w:rsidRPr="008B6A92" w:rsidRDefault="00E6665C" w:rsidP="008B6A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A92">
              <w:rPr>
                <w:rFonts w:eastAsia="Calibri"/>
                <w:sz w:val="28"/>
                <w:szCs w:val="28"/>
                <w:lang w:eastAsia="en-US"/>
              </w:rPr>
              <w:t>муниципального округа Ростокино</w:t>
            </w:r>
          </w:p>
          <w:p w:rsidR="00E6665C" w:rsidRPr="008B6A92" w:rsidRDefault="00E6665C" w:rsidP="008B6A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A9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D14C4" w:rsidRPr="008B6A9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B6A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14C4" w:rsidRPr="008B6A92">
              <w:rPr>
                <w:rFonts w:eastAsia="Calibri"/>
                <w:sz w:val="28"/>
                <w:szCs w:val="28"/>
                <w:lang w:eastAsia="en-US"/>
              </w:rPr>
              <w:t>дека</w:t>
            </w:r>
            <w:r w:rsidRPr="008B6A92">
              <w:rPr>
                <w:rFonts w:eastAsia="Calibri"/>
                <w:sz w:val="28"/>
                <w:szCs w:val="28"/>
                <w:lang w:eastAsia="en-US"/>
              </w:rPr>
              <w:t xml:space="preserve">бря 2017 года № </w:t>
            </w:r>
            <w:r w:rsidR="004D14C4" w:rsidRPr="008B6A9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B6A92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77566E" w:rsidRPr="008B6A9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E6665C" w:rsidRPr="008B6A92" w:rsidRDefault="00E6665C" w:rsidP="008B6A92">
      <w:pPr>
        <w:jc w:val="both"/>
        <w:rPr>
          <w:sz w:val="28"/>
          <w:szCs w:val="28"/>
        </w:rPr>
      </w:pPr>
    </w:p>
    <w:p w:rsidR="00E6665C" w:rsidRPr="008B6A92" w:rsidRDefault="00E6665C" w:rsidP="008B6A92">
      <w:pPr>
        <w:jc w:val="both"/>
        <w:rPr>
          <w:i/>
          <w:sz w:val="28"/>
          <w:szCs w:val="28"/>
        </w:rPr>
      </w:pPr>
      <w:r w:rsidRPr="008B6A92">
        <w:rPr>
          <w:i/>
          <w:sz w:val="28"/>
          <w:szCs w:val="28"/>
        </w:rPr>
        <w:tab/>
        <w:t xml:space="preserve">Проект депутатского запроса рассмотрен на заседании Комиссии Совета депутатов по </w:t>
      </w:r>
      <w:r w:rsidR="0040069A" w:rsidRPr="008B6A92">
        <w:rPr>
          <w:rFonts w:eastAsia="Lucida Sans Unicode"/>
          <w:i/>
          <w:sz w:val="28"/>
          <w:szCs w:val="28"/>
        </w:rPr>
        <w:t>развитию муниципального округа Ростокино</w:t>
      </w:r>
      <w:r w:rsidRPr="008B6A92">
        <w:rPr>
          <w:rFonts w:eastAsia="Lucida Sans Unicode"/>
          <w:i/>
          <w:sz w:val="28"/>
          <w:szCs w:val="28"/>
        </w:rPr>
        <w:t xml:space="preserve"> 2</w:t>
      </w:r>
      <w:r w:rsidR="0040069A" w:rsidRPr="008B6A92">
        <w:rPr>
          <w:rFonts w:eastAsia="Lucida Sans Unicode"/>
          <w:i/>
          <w:sz w:val="28"/>
          <w:szCs w:val="28"/>
        </w:rPr>
        <w:t>8</w:t>
      </w:r>
      <w:r w:rsidRPr="008B6A92">
        <w:rPr>
          <w:rFonts w:eastAsia="Lucida Sans Unicode"/>
          <w:i/>
          <w:sz w:val="28"/>
          <w:szCs w:val="28"/>
        </w:rPr>
        <w:t xml:space="preserve"> ноября 2017 года</w:t>
      </w:r>
      <w:r w:rsidRPr="008B6A92">
        <w:rPr>
          <w:i/>
          <w:sz w:val="28"/>
          <w:szCs w:val="28"/>
        </w:rPr>
        <w:t xml:space="preserve"> и р</w:t>
      </w:r>
      <w:r w:rsidR="00FC3FB1" w:rsidRPr="008B6A92">
        <w:rPr>
          <w:i/>
          <w:sz w:val="28"/>
          <w:szCs w:val="28"/>
        </w:rPr>
        <w:t xml:space="preserve">екомендован для рассмотрения на </w:t>
      </w:r>
      <w:r w:rsidRPr="008B6A92">
        <w:rPr>
          <w:i/>
          <w:sz w:val="28"/>
          <w:szCs w:val="28"/>
        </w:rPr>
        <w:t>заседании Совета депутатов.</w:t>
      </w:r>
    </w:p>
    <w:p w:rsidR="00FC3FB1" w:rsidRPr="008B6A92" w:rsidRDefault="00FC3FB1" w:rsidP="008B6A92">
      <w:pPr>
        <w:jc w:val="both"/>
        <w:rPr>
          <w:sz w:val="28"/>
          <w:szCs w:val="28"/>
          <w:highlight w:val="yellow"/>
        </w:rPr>
      </w:pPr>
    </w:p>
    <w:p w:rsidR="0040069A" w:rsidRPr="008B6A92" w:rsidRDefault="0040069A" w:rsidP="008B6A92">
      <w:pPr>
        <w:jc w:val="right"/>
        <w:rPr>
          <w:b/>
          <w:sz w:val="28"/>
          <w:szCs w:val="28"/>
        </w:rPr>
      </w:pPr>
      <w:r w:rsidRPr="008B6A92">
        <w:rPr>
          <w:b/>
          <w:sz w:val="28"/>
          <w:szCs w:val="28"/>
        </w:rPr>
        <w:t>Обращение подготовлено депутатской группой в составе</w:t>
      </w:r>
    </w:p>
    <w:p w:rsidR="0040069A" w:rsidRPr="008B6A92" w:rsidRDefault="0040069A" w:rsidP="008B6A92">
      <w:pPr>
        <w:jc w:val="right"/>
        <w:rPr>
          <w:b/>
          <w:sz w:val="28"/>
          <w:szCs w:val="28"/>
        </w:rPr>
      </w:pPr>
      <w:r w:rsidRPr="008B6A92">
        <w:rPr>
          <w:b/>
          <w:sz w:val="28"/>
          <w:szCs w:val="28"/>
        </w:rPr>
        <w:t>О.В. Кравчук, В.Я. Марченко, К.О. Рогова</w:t>
      </w:r>
    </w:p>
    <w:p w:rsidR="0040069A" w:rsidRDefault="0040069A" w:rsidP="008B6A92">
      <w:pPr>
        <w:jc w:val="center"/>
        <w:rPr>
          <w:b/>
          <w:sz w:val="28"/>
          <w:szCs w:val="28"/>
        </w:rPr>
      </w:pPr>
    </w:p>
    <w:p w:rsidR="008B6A92" w:rsidRPr="008B6A92" w:rsidRDefault="008B6A92" w:rsidP="008B6A92">
      <w:pPr>
        <w:jc w:val="center"/>
        <w:rPr>
          <w:b/>
          <w:sz w:val="28"/>
          <w:szCs w:val="28"/>
        </w:rPr>
      </w:pPr>
    </w:p>
    <w:p w:rsidR="00E6665C" w:rsidRPr="008B6A92" w:rsidRDefault="00E6665C" w:rsidP="008B6A92">
      <w:pPr>
        <w:jc w:val="center"/>
        <w:rPr>
          <w:b/>
          <w:sz w:val="28"/>
          <w:szCs w:val="28"/>
        </w:rPr>
      </w:pPr>
      <w:r w:rsidRPr="008B6A92">
        <w:rPr>
          <w:b/>
          <w:sz w:val="28"/>
          <w:szCs w:val="28"/>
        </w:rPr>
        <w:t>ДЕПУТАТСКИЙ ЗАПРОС</w:t>
      </w:r>
    </w:p>
    <w:p w:rsidR="0077566E" w:rsidRPr="008B6A92" w:rsidRDefault="0077566E" w:rsidP="008B6A9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7566E" w:rsidRPr="008B6A92" w:rsidRDefault="0077566E" w:rsidP="008B6A92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8B6A92">
        <w:rPr>
          <w:rFonts w:ascii="Times New Roman" w:hAnsi="Times New Roman"/>
          <w:b/>
          <w:bCs/>
          <w:sz w:val="28"/>
          <w:szCs w:val="28"/>
        </w:rPr>
        <w:t xml:space="preserve">Заместителю Мэра Москвы                                 </w:t>
      </w:r>
    </w:p>
    <w:p w:rsidR="0077566E" w:rsidRPr="008B6A92" w:rsidRDefault="0077566E" w:rsidP="008B6A92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8B6A92">
        <w:rPr>
          <w:rFonts w:ascii="Times New Roman" w:hAnsi="Times New Roman"/>
          <w:b/>
          <w:bCs/>
          <w:sz w:val="28"/>
          <w:szCs w:val="28"/>
        </w:rPr>
        <w:t xml:space="preserve">в Правительстве Москвы, </w:t>
      </w:r>
    </w:p>
    <w:p w:rsidR="0077566E" w:rsidRPr="008B6A92" w:rsidRDefault="0077566E" w:rsidP="008B6A92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8B6A92">
        <w:rPr>
          <w:rFonts w:ascii="Times New Roman" w:hAnsi="Times New Roman"/>
          <w:b/>
          <w:bCs/>
          <w:sz w:val="28"/>
          <w:szCs w:val="28"/>
        </w:rPr>
        <w:t xml:space="preserve">руководителю Департамента транспорта </w:t>
      </w:r>
    </w:p>
    <w:p w:rsidR="0077566E" w:rsidRPr="008B6A92" w:rsidRDefault="0077566E" w:rsidP="008B6A92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8B6A92">
        <w:rPr>
          <w:rFonts w:ascii="Times New Roman" w:hAnsi="Times New Roman"/>
          <w:b/>
          <w:bCs/>
          <w:sz w:val="28"/>
          <w:szCs w:val="28"/>
        </w:rPr>
        <w:t xml:space="preserve">и развития </w:t>
      </w:r>
      <w:proofErr w:type="gramStart"/>
      <w:r w:rsidRPr="008B6A92">
        <w:rPr>
          <w:rFonts w:ascii="Times New Roman" w:hAnsi="Times New Roman"/>
          <w:b/>
          <w:bCs/>
          <w:sz w:val="28"/>
          <w:szCs w:val="28"/>
        </w:rPr>
        <w:t>дорожно-транспортной</w:t>
      </w:r>
      <w:proofErr w:type="gramEnd"/>
      <w:r w:rsidRPr="008B6A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566E" w:rsidRPr="008B6A92" w:rsidRDefault="0077566E" w:rsidP="008B6A92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8B6A92">
        <w:rPr>
          <w:rFonts w:ascii="Times New Roman" w:hAnsi="Times New Roman"/>
          <w:b/>
          <w:bCs/>
          <w:sz w:val="28"/>
          <w:szCs w:val="28"/>
        </w:rPr>
        <w:t xml:space="preserve">инфраструктуры города Москвы </w:t>
      </w:r>
    </w:p>
    <w:p w:rsidR="0077566E" w:rsidRPr="008B6A92" w:rsidRDefault="0077566E" w:rsidP="008B6A92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8B6A92">
        <w:rPr>
          <w:rFonts w:ascii="Times New Roman" w:hAnsi="Times New Roman"/>
          <w:b/>
          <w:bCs/>
          <w:sz w:val="28"/>
          <w:szCs w:val="28"/>
        </w:rPr>
        <w:t xml:space="preserve">М.С. </w:t>
      </w:r>
      <w:proofErr w:type="spellStart"/>
      <w:r w:rsidRPr="008B6A92">
        <w:rPr>
          <w:rFonts w:ascii="Times New Roman" w:hAnsi="Times New Roman"/>
          <w:b/>
          <w:bCs/>
          <w:sz w:val="28"/>
          <w:szCs w:val="28"/>
        </w:rPr>
        <w:t>Ликсутову</w:t>
      </w:r>
      <w:proofErr w:type="spellEnd"/>
      <w:r w:rsidRPr="008B6A9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77566E" w:rsidRDefault="0077566E" w:rsidP="008B6A92">
      <w:pPr>
        <w:pStyle w:val="ab"/>
        <w:rPr>
          <w:rFonts w:ascii="Times New Roman" w:hAnsi="Times New Roman"/>
          <w:sz w:val="28"/>
          <w:szCs w:val="28"/>
        </w:rPr>
      </w:pPr>
    </w:p>
    <w:p w:rsidR="008B6A92" w:rsidRPr="008B6A92" w:rsidRDefault="008B6A92" w:rsidP="008B6A92">
      <w:pPr>
        <w:pStyle w:val="ab"/>
        <w:rPr>
          <w:rFonts w:ascii="Times New Roman" w:hAnsi="Times New Roman"/>
          <w:sz w:val="28"/>
          <w:szCs w:val="28"/>
        </w:rPr>
      </w:pPr>
    </w:p>
    <w:p w:rsidR="0077566E" w:rsidRPr="008B6A92" w:rsidRDefault="0077566E" w:rsidP="008B6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B6A92">
        <w:rPr>
          <w:rFonts w:ascii="Times New Roman" w:hAnsi="Times New Roman"/>
          <w:b/>
          <w:sz w:val="28"/>
          <w:szCs w:val="28"/>
        </w:rPr>
        <w:t>Уважаемый Максим Станиславович!</w:t>
      </w:r>
    </w:p>
    <w:p w:rsidR="0077566E" w:rsidRPr="008B6A92" w:rsidRDefault="0077566E" w:rsidP="008B6A92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15 ноября </w:t>
      </w:r>
      <w:proofErr w:type="spellStart"/>
      <w:r w:rsidRPr="008B6A92">
        <w:rPr>
          <w:rFonts w:ascii="Times New Roman" w:hAnsi="Times New Roman"/>
          <w:sz w:val="28"/>
          <w:szCs w:val="28"/>
        </w:rPr>
        <w:t>с.г</w:t>
      </w:r>
      <w:proofErr w:type="spellEnd"/>
      <w:r w:rsidRPr="008B6A92">
        <w:rPr>
          <w:rFonts w:ascii="Times New Roman" w:hAnsi="Times New Roman"/>
          <w:sz w:val="28"/>
          <w:szCs w:val="28"/>
        </w:rPr>
        <w:t>. в Префектуре Северо-Восточного административного округа города Москвы прошло рабочее совещание по вопросу развития Московской монорельсовой транспортной системы (далее – ММТС). На нем были представлены варианты развития трамвайного сообщения вместо ММТС.</w:t>
      </w: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A92">
        <w:rPr>
          <w:rFonts w:ascii="Times New Roman" w:hAnsi="Times New Roman"/>
          <w:sz w:val="28"/>
          <w:szCs w:val="28"/>
        </w:rPr>
        <w:t xml:space="preserve">В настоящее время в связи с отменой 48-го маршрута троллейбуса, отсутствием полноценной компенсации данного маршрута и необоснованно длинными промежутками в следовании маршрутов автобусов №№ 33 и 154         для жителей района Ростокино, проживающих в кварталах, ограниченных     улицами Сергея Эйзенштейна и Сельскохозяйственной, 1-м и 2-м Сельскохозяйственным проездами, сложилась неблагоприятная ситуация                     с транспортным обеспечением, о которой Вы уже проинформированы. </w:t>
      </w:r>
      <w:proofErr w:type="gramEnd"/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Полагаем, что замена ММТС приведет к дальнейшему ухудшению ситуации с транспортной обеспеченностью жителей нашего района. Тем более, что в указанных кварталах располагаются социально значимые объекты образования и культуры федерального уровня, такие как </w:t>
      </w:r>
      <w:proofErr w:type="gramStart"/>
      <w:r w:rsidRPr="008B6A92">
        <w:rPr>
          <w:rFonts w:ascii="Times New Roman" w:hAnsi="Times New Roman"/>
          <w:sz w:val="28"/>
          <w:szCs w:val="28"/>
        </w:rPr>
        <w:t>Киностудия</w:t>
      </w:r>
      <w:proofErr w:type="gramEnd"/>
      <w:r w:rsidRPr="008B6A92">
        <w:rPr>
          <w:rFonts w:ascii="Times New Roman" w:hAnsi="Times New Roman"/>
          <w:sz w:val="28"/>
          <w:szCs w:val="28"/>
        </w:rPr>
        <w:t xml:space="preserve"> им. Горького, Всероссийский государственный институт кинематографии, Российский государственный социальный университет, Московский городской педагогический университет. В перспективе на улице Сельскохозяйственной будет располагаться стартовая площадка для строительства жилых объектов                    в рамках программы реновации.</w:t>
      </w: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color w:val="000000"/>
          <w:sz w:val="28"/>
          <w:szCs w:val="28"/>
        </w:rPr>
        <w:t>Жители нашего района обоснованно просят сохранить монорельсовую транспортную систему, которая связывает между собой радиальные линии трех веток метрополитена: Серпуховско-</w:t>
      </w:r>
      <w:proofErr w:type="spellStart"/>
      <w:r w:rsidRPr="008B6A92">
        <w:rPr>
          <w:rFonts w:ascii="Times New Roman" w:hAnsi="Times New Roman"/>
          <w:color w:val="000000"/>
          <w:sz w:val="28"/>
          <w:szCs w:val="28"/>
        </w:rPr>
        <w:t>Тимирязевскую</w:t>
      </w:r>
      <w:proofErr w:type="spellEnd"/>
      <w:r w:rsidRPr="008B6A92">
        <w:rPr>
          <w:rFonts w:ascii="Times New Roman" w:hAnsi="Times New Roman"/>
          <w:color w:val="000000"/>
          <w:sz w:val="28"/>
          <w:szCs w:val="28"/>
        </w:rPr>
        <w:t>, Люблинско-</w:t>
      </w:r>
      <w:proofErr w:type="spellStart"/>
      <w:r w:rsidRPr="008B6A92">
        <w:rPr>
          <w:rFonts w:ascii="Times New Roman" w:hAnsi="Times New Roman"/>
          <w:color w:val="000000"/>
          <w:sz w:val="28"/>
          <w:szCs w:val="28"/>
        </w:rPr>
        <w:t>Дмитровскую</w:t>
      </w:r>
      <w:proofErr w:type="spellEnd"/>
      <w:r w:rsidRPr="008B6A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6A92">
        <w:rPr>
          <w:rFonts w:ascii="Times New Roman" w:hAnsi="Times New Roman"/>
          <w:color w:val="000000"/>
          <w:sz w:val="28"/>
          <w:szCs w:val="28"/>
        </w:rPr>
        <w:t>Калужско</w:t>
      </w:r>
      <w:proofErr w:type="spellEnd"/>
      <w:r w:rsidRPr="008B6A92">
        <w:rPr>
          <w:rFonts w:ascii="Times New Roman" w:hAnsi="Times New Roman"/>
          <w:color w:val="000000"/>
          <w:sz w:val="28"/>
          <w:szCs w:val="28"/>
        </w:rPr>
        <w:t>-Рижскую, железнодорожную станцию «</w:t>
      </w:r>
      <w:proofErr w:type="spellStart"/>
      <w:r w:rsidRPr="008B6A92">
        <w:rPr>
          <w:rFonts w:ascii="Times New Roman" w:hAnsi="Times New Roman"/>
          <w:color w:val="000000"/>
          <w:sz w:val="28"/>
          <w:szCs w:val="28"/>
        </w:rPr>
        <w:t>Тимирязевская</w:t>
      </w:r>
      <w:proofErr w:type="spellEnd"/>
      <w:r w:rsidRPr="008B6A92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8B6A92">
        <w:rPr>
          <w:rFonts w:ascii="Times New Roman" w:hAnsi="Times New Roman"/>
          <w:color w:val="000000"/>
          <w:sz w:val="28"/>
          <w:szCs w:val="28"/>
        </w:rPr>
        <w:t>Савёловского</w:t>
      </w:r>
      <w:proofErr w:type="spellEnd"/>
      <w:r w:rsidRPr="008B6A92">
        <w:rPr>
          <w:rFonts w:ascii="Times New Roman" w:hAnsi="Times New Roman"/>
          <w:color w:val="000000"/>
          <w:sz w:val="28"/>
          <w:szCs w:val="28"/>
        </w:rPr>
        <w:t xml:space="preserve"> направления, а также </w:t>
      </w:r>
      <w:proofErr w:type="spellStart"/>
      <w:r w:rsidRPr="008B6A92">
        <w:rPr>
          <w:rFonts w:ascii="Times New Roman" w:hAnsi="Times New Roman"/>
          <w:color w:val="000000"/>
          <w:sz w:val="28"/>
          <w:szCs w:val="28"/>
        </w:rPr>
        <w:t>вылетные</w:t>
      </w:r>
      <w:proofErr w:type="spellEnd"/>
      <w:r w:rsidRPr="008B6A92">
        <w:rPr>
          <w:rFonts w:ascii="Times New Roman" w:hAnsi="Times New Roman"/>
          <w:color w:val="000000"/>
          <w:sz w:val="28"/>
          <w:szCs w:val="28"/>
        </w:rPr>
        <w:t xml:space="preserve"> магистрали Дмитровского шоссе и проспекта Мира.</w:t>
      </w: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ММТС является единственной безопасной возможностью пересечения полотна Октябрьской железной дороги между районами Бутырским и </w:t>
      </w:r>
      <w:proofErr w:type="spellStart"/>
      <w:r w:rsidRPr="008B6A92">
        <w:rPr>
          <w:rFonts w:ascii="Times New Roman" w:hAnsi="Times New Roman"/>
          <w:sz w:val="28"/>
          <w:szCs w:val="28"/>
        </w:rPr>
        <w:t>Марфино</w:t>
      </w:r>
      <w:proofErr w:type="spellEnd"/>
      <w:r w:rsidRPr="008B6A92">
        <w:rPr>
          <w:rFonts w:ascii="Times New Roman" w:hAnsi="Times New Roman"/>
          <w:sz w:val="28"/>
          <w:szCs w:val="28"/>
        </w:rPr>
        <w:t xml:space="preserve">. Станция «ул. </w:t>
      </w:r>
      <w:proofErr w:type="spellStart"/>
      <w:r w:rsidRPr="008B6A92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Pr="008B6A92">
        <w:rPr>
          <w:rFonts w:ascii="Times New Roman" w:hAnsi="Times New Roman"/>
          <w:sz w:val="28"/>
          <w:szCs w:val="28"/>
        </w:rPr>
        <w:t>» и недавно открытая станция метро «</w:t>
      </w:r>
      <w:proofErr w:type="spellStart"/>
      <w:r w:rsidRPr="008B6A92">
        <w:rPr>
          <w:rFonts w:ascii="Times New Roman" w:hAnsi="Times New Roman"/>
          <w:sz w:val="28"/>
          <w:szCs w:val="28"/>
        </w:rPr>
        <w:t>Фонвизинская</w:t>
      </w:r>
      <w:proofErr w:type="spellEnd"/>
      <w:r w:rsidRPr="008B6A92">
        <w:rPr>
          <w:rFonts w:ascii="Times New Roman" w:hAnsi="Times New Roman"/>
          <w:sz w:val="28"/>
          <w:szCs w:val="28"/>
        </w:rPr>
        <w:t xml:space="preserve">» в данный момент </w:t>
      </w:r>
      <w:proofErr w:type="gramStart"/>
      <w:r w:rsidRPr="008B6A92">
        <w:rPr>
          <w:rFonts w:ascii="Times New Roman" w:hAnsi="Times New Roman"/>
          <w:sz w:val="28"/>
          <w:szCs w:val="28"/>
        </w:rPr>
        <w:t>представляют из себя</w:t>
      </w:r>
      <w:proofErr w:type="gramEnd"/>
      <w:r w:rsidRPr="008B6A92">
        <w:rPr>
          <w:rFonts w:ascii="Times New Roman" w:hAnsi="Times New Roman"/>
          <w:sz w:val="28"/>
          <w:szCs w:val="28"/>
        </w:rPr>
        <w:t xml:space="preserve"> транспортно-пересадочный узел, о строительстве которого так много говорится в последнее время. Поэтому связка «метро-монорельс» удобна для пассажиров как Серпуховско-</w:t>
      </w:r>
      <w:proofErr w:type="spellStart"/>
      <w:r w:rsidRPr="008B6A92">
        <w:rPr>
          <w:rFonts w:ascii="Times New Roman" w:hAnsi="Times New Roman"/>
          <w:sz w:val="28"/>
          <w:szCs w:val="28"/>
        </w:rPr>
        <w:t>Тимирязевской</w:t>
      </w:r>
      <w:proofErr w:type="spellEnd"/>
      <w:r w:rsidRPr="008B6A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A92">
        <w:rPr>
          <w:rFonts w:ascii="Times New Roman" w:hAnsi="Times New Roman"/>
          <w:sz w:val="28"/>
          <w:szCs w:val="28"/>
        </w:rPr>
        <w:t>Калужско</w:t>
      </w:r>
      <w:proofErr w:type="spellEnd"/>
      <w:r w:rsidRPr="008B6A92">
        <w:rPr>
          <w:rFonts w:ascii="Times New Roman" w:hAnsi="Times New Roman"/>
          <w:sz w:val="28"/>
          <w:szCs w:val="28"/>
        </w:rPr>
        <w:t>-Рижской, так и Люблинско-</w:t>
      </w:r>
      <w:proofErr w:type="spellStart"/>
      <w:r w:rsidRPr="008B6A92">
        <w:rPr>
          <w:rFonts w:ascii="Times New Roman" w:hAnsi="Times New Roman"/>
          <w:sz w:val="28"/>
          <w:szCs w:val="28"/>
        </w:rPr>
        <w:t>Дмитровской</w:t>
      </w:r>
      <w:proofErr w:type="spellEnd"/>
      <w:r w:rsidRPr="008B6A92">
        <w:rPr>
          <w:rFonts w:ascii="Times New Roman" w:hAnsi="Times New Roman"/>
          <w:sz w:val="28"/>
          <w:szCs w:val="28"/>
        </w:rPr>
        <w:t xml:space="preserve"> линий метрополитена.</w:t>
      </w: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Кроме этого следует учитывать, что все станции ММТС являются частью </w:t>
      </w:r>
      <w:proofErr w:type="spellStart"/>
      <w:r w:rsidRPr="008B6A9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8B6A92">
        <w:rPr>
          <w:rFonts w:ascii="Times New Roman" w:hAnsi="Times New Roman"/>
          <w:sz w:val="28"/>
          <w:szCs w:val="28"/>
        </w:rPr>
        <w:t xml:space="preserve"> среды, оснащены лифтами для пользования маломобильными гражданами, инвалидами-колясочниками и пассажирами   с детьми в колясках. </w:t>
      </w: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На совещании была озвучена ежегодная стоимость эксплуатационных затрат на ММТС в размере 1 млрд. рублей, как одна из основных причин закрытия ММТС. Полагаем, что данная сумма не является критичной для Москвы и не может быть причиной закрытия ММТС хотя бы потому,                      что в текущем году только на благоустройство города было потрачено                420 млрд. руб., не считая расходов на проведение праздничных мероприятий. </w:t>
      </w: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 На совещании также было сказано о том, что ОАО «Метровагонмаш»                  не в состоянии обеспечить вагонами и комплектующими ММТС. Однако</w:t>
      </w:r>
      <w:proofErr w:type="gramStart"/>
      <w:r w:rsidRPr="008B6A92">
        <w:rPr>
          <w:rFonts w:ascii="Times New Roman" w:hAnsi="Times New Roman"/>
          <w:sz w:val="28"/>
          <w:szCs w:val="28"/>
        </w:rPr>
        <w:t>,</w:t>
      </w:r>
      <w:proofErr w:type="gramEnd"/>
      <w:r w:rsidRPr="008B6A92">
        <w:rPr>
          <w:rFonts w:ascii="Times New Roman" w:hAnsi="Times New Roman"/>
          <w:sz w:val="28"/>
          <w:szCs w:val="28"/>
        </w:rPr>
        <w:t xml:space="preserve"> данное предприятие является крупным российским производственным объединением, которое обеспечивает вагонами и комплектующими Московский метрополитен, и очень странно слышать заявления о том, что                     в России нет предприятия, которое в состоянии обеспечить ММТС необходимым парком запасных частей. </w:t>
      </w:r>
    </w:p>
    <w:p w:rsidR="004D14C4" w:rsidRPr="008B6A92" w:rsidRDefault="004D14C4" w:rsidP="008B6A92">
      <w:pPr>
        <w:pStyle w:val="ab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B6A92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8B6A92">
        <w:rPr>
          <w:rFonts w:ascii="Times New Roman" w:hAnsi="Times New Roman"/>
          <w:sz w:val="28"/>
          <w:szCs w:val="28"/>
        </w:rPr>
        <w:t>изложенным</w:t>
      </w:r>
      <w:proofErr w:type="gramEnd"/>
      <w:r w:rsidRPr="008B6A92">
        <w:rPr>
          <w:rFonts w:ascii="Times New Roman" w:hAnsi="Times New Roman"/>
          <w:sz w:val="28"/>
          <w:szCs w:val="28"/>
        </w:rPr>
        <w:t xml:space="preserve">, поддерживаем инициативу создания рабочей группы по сохранению ММТС из представителей Департамента транспорта города Москвы, Префектуры СВАО гор. Москвы, муниципальных депутатов районов Тимирязевский, Бутырский, </w:t>
      </w:r>
      <w:proofErr w:type="spellStart"/>
      <w:r w:rsidRPr="008B6A92">
        <w:rPr>
          <w:rFonts w:ascii="Times New Roman" w:hAnsi="Times New Roman"/>
          <w:sz w:val="28"/>
          <w:szCs w:val="28"/>
        </w:rPr>
        <w:t>Марфино</w:t>
      </w:r>
      <w:proofErr w:type="spellEnd"/>
      <w:r w:rsidRPr="008B6A92">
        <w:rPr>
          <w:rFonts w:ascii="Times New Roman" w:hAnsi="Times New Roman"/>
          <w:sz w:val="28"/>
          <w:szCs w:val="28"/>
        </w:rPr>
        <w:t>, Останкинский, Ростокино, жителей данных районов с участием ОАО «Метровагонмаш», АО «Корпорация «МИТ», ГУП «</w:t>
      </w:r>
      <w:proofErr w:type="spellStart"/>
      <w:r w:rsidRPr="008B6A92">
        <w:rPr>
          <w:rFonts w:ascii="Times New Roman" w:hAnsi="Times New Roman"/>
          <w:sz w:val="28"/>
          <w:szCs w:val="28"/>
        </w:rPr>
        <w:t>МосгортрансНИИпроект</w:t>
      </w:r>
      <w:proofErr w:type="spellEnd"/>
      <w:r w:rsidRPr="008B6A92">
        <w:rPr>
          <w:rFonts w:ascii="Times New Roman" w:hAnsi="Times New Roman"/>
          <w:sz w:val="28"/>
          <w:szCs w:val="28"/>
        </w:rPr>
        <w:t>».</w:t>
      </w:r>
    </w:p>
    <w:p w:rsidR="0077566E" w:rsidRPr="008B6A92" w:rsidRDefault="004D14C4" w:rsidP="008B6A92">
      <w:pPr>
        <w:tabs>
          <w:tab w:val="left" w:pos="3261"/>
          <w:tab w:val="left" w:pos="4111"/>
        </w:tabs>
        <w:ind w:left="-284" w:right="-1" w:firstLine="709"/>
        <w:jc w:val="both"/>
        <w:rPr>
          <w:sz w:val="28"/>
          <w:szCs w:val="28"/>
        </w:rPr>
      </w:pPr>
      <w:r w:rsidRPr="008B6A92">
        <w:rPr>
          <w:sz w:val="28"/>
          <w:szCs w:val="28"/>
        </w:rPr>
        <w:t>Мы убеждены, что развитие и поддержание удобного общественного транспорта - обязанность городских властей, а проработка любых вариантов реализации ММТС должна вестись открыто и прозрачно.</w:t>
      </w:r>
    </w:p>
    <w:sectPr w:rsidR="0077566E" w:rsidRPr="008B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68" w:rsidRDefault="00D46C68" w:rsidP="00144666">
      <w:r>
        <w:separator/>
      </w:r>
    </w:p>
  </w:endnote>
  <w:endnote w:type="continuationSeparator" w:id="0">
    <w:p w:rsidR="00D46C68" w:rsidRDefault="00D46C68" w:rsidP="0014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68" w:rsidRDefault="00D46C68" w:rsidP="00144666">
      <w:r>
        <w:separator/>
      </w:r>
    </w:p>
  </w:footnote>
  <w:footnote w:type="continuationSeparator" w:id="0">
    <w:p w:rsidR="00D46C68" w:rsidRDefault="00D46C68" w:rsidP="0014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82"/>
    <w:multiLevelType w:val="hybridMultilevel"/>
    <w:tmpl w:val="F26E125E"/>
    <w:lvl w:ilvl="0" w:tplc="E2F0D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4A8"/>
    <w:multiLevelType w:val="multilevel"/>
    <w:tmpl w:val="03004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6C713D"/>
    <w:multiLevelType w:val="hybridMultilevel"/>
    <w:tmpl w:val="8E9E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D1FB3"/>
    <w:multiLevelType w:val="multilevel"/>
    <w:tmpl w:val="EF66B1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C07D33"/>
    <w:multiLevelType w:val="hybridMultilevel"/>
    <w:tmpl w:val="052C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1710"/>
    <w:multiLevelType w:val="multilevel"/>
    <w:tmpl w:val="CF14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C9520A"/>
    <w:multiLevelType w:val="hybridMultilevel"/>
    <w:tmpl w:val="8E9E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E5BE1"/>
    <w:multiLevelType w:val="hybridMultilevel"/>
    <w:tmpl w:val="FB8E1B7E"/>
    <w:lvl w:ilvl="0" w:tplc="7EAAA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E0866"/>
    <w:multiLevelType w:val="multilevel"/>
    <w:tmpl w:val="CF14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DD7680"/>
    <w:multiLevelType w:val="hybridMultilevel"/>
    <w:tmpl w:val="A558B5D2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15498A"/>
    <w:multiLevelType w:val="hybridMultilevel"/>
    <w:tmpl w:val="670E0384"/>
    <w:lvl w:ilvl="0" w:tplc="56265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D3935"/>
    <w:multiLevelType w:val="hybridMultilevel"/>
    <w:tmpl w:val="AE70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A627E"/>
    <w:multiLevelType w:val="hybridMultilevel"/>
    <w:tmpl w:val="8FCA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B"/>
    <w:rsid w:val="00005BFB"/>
    <w:rsid w:val="00012E50"/>
    <w:rsid w:val="00021CDB"/>
    <w:rsid w:val="00025627"/>
    <w:rsid w:val="000362C6"/>
    <w:rsid w:val="00044A46"/>
    <w:rsid w:val="00072BCA"/>
    <w:rsid w:val="0007620F"/>
    <w:rsid w:val="000835FA"/>
    <w:rsid w:val="00090284"/>
    <w:rsid w:val="000D27E2"/>
    <w:rsid w:val="0010124C"/>
    <w:rsid w:val="0012497A"/>
    <w:rsid w:val="00134FAF"/>
    <w:rsid w:val="001375A4"/>
    <w:rsid w:val="001444C0"/>
    <w:rsid w:val="00144666"/>
    <w:rsid w:val="001446D9"/>
    <w:rsid w:val="001A2C94"/>
    <w:rsid w:val="001A52F4"/>
    <w:rsid w:val="001D3CEF"/>
    <w:rsid w:val="001E3F9C"/>
    <w:rsid w:val="001F2E39"/>
    <w:rsid w:val="002100BB"/>
    <w:rsid w:val="00212014"/>
    <w:rsid w:val="00243783"/>
    <w:rsid w:val="002665BF"/>
    <w:rsid w:val="00274C30"/>
    <w:rsid w:val="00296553"/>
    <w:rsid w:val="002B09CF"/>
    <w:rsid w:val="002B5ACE"/>
    <w:rsid w:val="002D6716"/>
    <w:rsid w:val="002E38D0"/>
    <w:rsid w:val="0034013B"/>
    <w:rsid w:val="0034138F"/>
    <w:rsid w:val="00353E66"/>
    <w:rsid w:val="00354480"/>
    <w:rsid w:val="00362D81"/>
    <w:rsid w:val="003B1E3E"/>
    <w:rsid w:val="003B5694"/>
    <w:rsid w:val="003C1430"/>
    <w:rsid w:val="003E33C8"/>
    <w:rsid w:val="0040069A"/>
    <w:rsid w:val="00404FCF"/>
    <w:rsid w:val="004253D3"/>
    <w:rsid w:val="00457B37"/>
    <w:rsid w:val="0047778C"/>
    <w:rsid w:val="00494649"/>
    <w:rsid w:val="00497EDD"/>
    <w:rsid w:val="004A4016"/>
    <w:rsid w:val="004B16C9"/>
    <w:rsid w:val="004D14C4"/>
    <w:rsid w:val="004D4A86"/>
    <w:rsid w:val="004E1762"/>
    <w:rsid w:val="004F50F0"/>
    <w:rsid w:val="00503D2A"/>
    <w:rsid w:val="005119F1"/>
    <w:rsid w:val="00512315"/>
    <w:rsid w:val="00562436"/>
    <w:rsid w:val="0058146F"/>
    <w:rsid w:val="00584B01"/>
    <w:rsid w:val="005913F9"/>
    <w:rsid w:val="005A771A"/>
    <w:rsid w:val="005E0B85"/>
    <w:rsid w:val="005F6A76"/>
    <w:rsid w:val="00614010"/>
    <w:rsid w:val="00631CEB"/>
    <w:rsid w:val="006473B2"/>
    <w:rsid w:val="0067245E"/>
    <w:rsid w:val="006944B5"/>
    <w:rsid w:val="006C06CD"/>
    <w:rsid w:val="006E26A1"/>
    <w:rsid w:val="006E42AB"/>
    <w:rsid w:val="006E5AD8"/>
    <w:rsid w:val="00715BBD"/>
    <w:rsid w:val="007212B7"/>
    <w:rsid w:val="00722BC0"/>
    <w:rsid w:val="007267DF"/>
    <w:rsid w:val="00726B28"/>
    <w:rsid w:val="007348E2"/>
    <w:rsid w:val="00752A42"/>
    <w:rsid w:val="00767DD8"/>
    <w:rsid w:val="0077566E"/>
    <w:rsid w:val="007873C4"/>
    <w:rsid w:val="0079597B"/>
    <w:rsid w:val="007A156C"/>
    <w:rsid w:val="007B5C47"/>
    <w:rsid w:val="007B737E"/>
    <w:rsid w:val="007C3EE1"/>
    <w:rsid w:val="007F105B"/>
    <w:rsid w:val="008125A0"/>
    <w:rsid w:val="00824BDC"/>
    <w:rsid w:val="00850585"/>
    <w:rsid w:val="00871A4C"/>
    <w:rsid w:val="0089193F"/>
    <w:rsid w:val="00892563"/>
    <w:rsid w:val="008A31E4"/>
    <w:rsid w:val="008B36F8"/>
    <w:rsid w:val="008B5D09"/>
    <w:rsid w:val="008B6A92"/>
    <w:rsid w:val="008C2736"/>
    <w:rsid w:val="008C3573"/>
    <w:rsid w:val="008D68F5"/>
    <w:rsid w:val="008E1E3D"/>
    <w:rsid w:val="008F1F5A"/>
    <w:rsid w:val="00901E5B"/>
    <w:rsid w:val="009133AC"/>
    <w:rsid w:val="00935774"/>
    <w:rsid w:val="0099176C"/>
    <w:rsid w:val="009A2225"/>
    <w:rsid w:val="009A4CFD"/>
    <w:rsid w:val="009C5E11"/>
    <w:rsid w:val="009D043D"/>
    <w:rsid w:val="009D5B96"/>
    <w:rsid w:val="009F02AE"/>
    <w:rsid w:val="009F0D3B"/>
    <w:rsid w:val="00A25AB3"/>
    <w:rsid w:val="00A332EE"/>
    <w:rsid w:val="00A34031"/>
    <w:rsid w:val="00A606AD"/>
    <w:rsid w:val="00A753EA"/>
    <w:rsid w:val="00A75791"/>
    <w:rsid w:val="00A81280"/>
    <w:rsid w:val="00AE3875"/>
    <w:rsid w:val="00AE62F2"/>
    <w:rsid w:val="00AF0B1E"/>
    <w:rsid w:val="00AF7605"/>
    <w:rsid w:val="00B22A77"/>
    <w:rsid w:val="00B307C9"/>
    <w:rsid w:val="00B341EA"/>
    <w:rsid w:val="00B37689"/>
    <w:rsid w:val="00B4199D"/>
    <w:rsid w:val="00B57042"/>
    <w:rsid w:val="00B635E5"/>
    <w:rsid w:val="00B80ACD"/>
    <w:rsid w:val="00B95BF1"/>
    <w:rsid w:val="00BA7130"/>
    <w:rsid w:val="00BC591A"/>
    <w:rsid w:val="00BD74EB"/>
    <w:rsid w:val="00C10068"/>
    <w:rsid w:val="00C1765E"/>
    <w:rsid w:val="00C2740B"/>
    <w:rsid w:val="00C376FF"/>
    <w:rsid w:val="00C72024"/>
    <w:rsid w:val="00CA4CA2"/>
    <w:rsid w:val="00CC3F15"/>
    <w:rsid w:val="00CD0EF3"/>
    <w:rsid w:val="00CF10A2"/>
    <w:rsid w:val="00D1693C"/>
    <w:rsid w:val="00D26522"/>
    <w:rsid w:val="00D46C68"/>
    <w:rsid w:val="00D702AA"/>
    <w:rsid w:val="00D84889"/>
    <w:rsid w:val="00D87558"/>
    <w:rsid w:val="00D91FAE"/>
    <w:rsid w:val="00D95B23"/>
    <w:rsid w:val="00DB3501"/>
    <w:rsid w:val="00E17CAF"/>
    <w:rsid w:val="00E6665C"/>
    <w:rsid w:val="00E66DDA"/>
    <w:rsid w:val="00E90A41"/>
    <w:rsid w:val="00EF6051"/>
    <w:rsid w:val="00F55917"/>
    <w:rsid w:val="00F55FE6"/>
    <w:rsid w:val="00F6725B"/>
    <w:rsid w:val="00FA279D"/>
    <w:rsid w:val="00FA5480"/>
    <w:rsid w:val="00FC3FB1"/>
    <w:rsid w:val="00FD13B1"/>
    <w:rsid w:val="00FE0AF7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1F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5BF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8C2736"/>
    <w:rPr>
      <w:color w:val="0000FF"/>
      <w:u w:val="single"/>
    </w:rPr>
  </w:style>
  <w:style w:type="paragraph" w:styleId="a7">
    <w:name w:val="footnote text"/>
    <w:basedOn w:val="a"/>
    <w:link w:val="a8"/>
    <w:semiHidden/>
    <w:rsid w:val="00144666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semiHidden/>
    <w:rsid w:val="00144666"/>
    <w:rPr>
      <w:rFonts w:ascii="Times New Roman" w:eastAsia="Times New Roman" w:hAnsi="Times New Roman"/>
    </w:rPr>
  </w:style>
  <w:style w:type="character" w:styleId="a9">
    <w:name w:val="footnote reference"/>
    <w:rsid w:val="00144666"/>
    <w:rPr>
      <w:vertAlign w:val="superscript"/>
    </w:rPr>
  </w:style>
  <w:style w:type="paragraph" w:customStyle="1" w:styleId="ConsPlusNormal">
    <w:name w:val="ConsPlusNormal"/>
    <w:link w:val="ConsPlusNormal0"/>
    <w:rsid w:val="004F5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F50F0"/>
    <w:rPr>
      <w:rFonts w:ascii="Arial" w:eastAsia="Times New Roman" w:hAnsi="Arial" w:cs="Arial"/>
    </w:rPr>
  </w:style>
  <w:style w:type="paragraph" w:customStyle="1" w:styleId="ConsNormal">
    <w:name w:val="ConsNormal"/>
    <w:rsid w:val="00BC59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39"/>
    <w:rsid w:val="0002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F1F5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tyle1">
    <w:name w:val="Style1"/>
    <w:basedOn w:val="a"/>
    <w:uiPriority w:val="99"/>
    <w:rsid w:val="00072BC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72BCA"/>
    <w:rPr>
      <w:rFonts w:ascii="Georgia" w:hAnsi="Georgia" w:cs="Georgia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77566E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7756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1F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5BF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8C2736"/>
    <w:rPr>
      <w:color w:val="0000FF"/>
      <w:u w:val="single"/>
    </w:rPr>
  </w:style>
  <w:style w:type="paragraph" w:styleId="a7">
    <w:name w:val="footnote text"/>
    <w:basedOn w:val="a"/>
    <w:link w:val="a8"/>
    <w:semiHidden/>
    <w:rsid w:val="00144666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semiHidden/>
    <w:rsid w:val="00144666"/>
    <w:rPr>
      <w:rFonts w:ascii="Times New Roman" w:eastAsia="Times New Roman" w:hAnsi="Times New Roman"/>
    </w:rPr>
  </w:style>
  <w:style w:type="character" w:styleId="a9">
    <w:name w:val="footnote reference"/>
    <w:rsid w:val="00144666"/>
    <w:rPr>
      <w:vertAlign w:val="superscript"/>
    </w:rPr>
  </w:style>
  <w:style w:type="paragraph" w:customStyle="1" w:styleId="ConsPlusNormal">
    <w:name w:val="ConsPlusNormal"/>
    <w:link w:val="ConsPlusNormal0"/>
    <w:rsid w:val="004F5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F50F0"/>
    <w:rPr>
      <w:rFonts w:ascii="Arial" w:eastAsia="Times New Roman" w:hAnsi="Arial" w:cs="Arial"/>
    </w:rPr>
  </w:style>
  <w:style w:type="paragraph" w:customStyle="1" w:styleId="ConsNormal">
    <w:name w:val="ConsNormal"/>
    <w:rsid w:val="00BC59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39"/>
    <w:rsid w:val="0002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F1F5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tyle1">
    <w:name w:val="Style1"/>
    <w:basedOn w:val="a"/>
    <w:uiPriority w:val="99"/>
    <w:rsid w:val="00072BC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72BCA"/>
    <w:rPr>
      <w:rFonts w:ascii="Georgia" w:hAnsi="Georgia" w:cs="Georgia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77566E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7756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kino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http://www.rostokino.info/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Парасюк Д.В.</dc:creator>
  <cp:lastModifiedBy>PC</cp:lastModifiedBy>
  <cp:revision>9</cp:revision>
  <cp:lastPrinted>2017-12-07T14:02:00Z</cp:lastPrinted>
  <dcterms:created xsi:type="dcterms:W3CDTF">2017-12-05T09:46:00Z</dcterms:created>
  <dcterms:modified xsi:type="dcterms:W3CDTF">2017-12-07T14:03:00Z</dcterms:modified>
</cp:coreProperties>
</file>