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99" w:rsidRPr="00080E3A" w:rsidRDefault="00B33E99" w:rsidP="00B33E99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23E5858F" wp14:editId="37418A67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E99" w:rsidRPr="00080E3A" w:rsidRDefault="00B33E99" w:rsidP="00B33E99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B33E99" w:rsidRPr="00080E3A" w:rsidRDefault="00B33E99" w:rsidP="00B33E99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B33E99" w:rsidRPr="00080E3A" w:rsidRDefault="00B33E99" w:rsidP="00B33E99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B33E99" w:rsidRPr="00080E3A" w:rsidRDefault="00B33E99" w:rsidP="00B33E99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B33E99" w:rsidRPr="00080E3A" w:rsidRDefault="00B33E99" w:rsidP="00B33E99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B33E99" w:rsidRPr="00080E3A" w:rsidRDefault="00B33E99" w:rsidP="00B33E99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B33E99" w:rsidRPr="00080E3A" w:rsidRDefault="00B33E99" w:rsidP="00B33E99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12 мая 2026 года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№ </w:t>
      </w:r>
      <w:r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7/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4</w:t>
      </w:r>
      <w:bookmarkStart w:id="0" w:name="_GoBack"/>
      <w:bookmarkEnd w:id="0"/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79"/>
      </w:tblGrid>
      <w:tr w:rsidR="00005BFB" w:rsidRPr="00935B25" w:rsidTr="002F2197">
        <w:tc>
          <w:tcPr>
            <w:tcW w:w="5279" w:type="dxa"/>
          </w:tcPr>
          <w:p w:rsidR="00005BFB" w:rsidRPr="00935B25" w:rsidRDefault="0056571A" w:rsidP="00D2481D">
            <w:pPr>
              <w:ind w:left="-108"/>
              <w:rPr>
                <w:b/>
                <w:sz w:val="28"/>
                <w:szCs w:val="28"/>
              </w:rPr>
            </w:pPr>
            <w:r w:rsidRPr="0056571A">
              <w:rPr>
                <w:b/>
                <w:sz w:val="28"/>
                <w:szCs w:val="28"/>
              </w:rPr>
              <w:t xml:space="preserve">Об </w:t>
            </w:r>
            <w:r w:rsidR="00994CA7">
              <w:rPr>
                <w:b/>
                <w:sz w:val="28"/>
                <w:szCs w:val="28"/>
              </w:rPr>
              <w:t xml:space="preserve">утверждении Порядка </w:t>
            </w:r>
            <w:r w:rsidR="00D2481D">
              <w:rPr>
                <w:b/>
                <w:sz w:val="28"/>
                <w:szCs w:val="28"/>
              </w:rPr>
              <w:t>регистрации и рассмотрения обращений</w:t>
            </w:r>
            <w:r w:rsidR="00994CA7">
              <w:rPr>
                <w:b/>
                <w:sz w:val="28"/>
                <w:szCs w:val="28"/>
              </w:rPr>
              <w:t xml:space="preserve"> депутатом Совета депутатов внутригородского муниципального образования – муниципального округа Ростокино в городе Москве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935B25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994CA7" w:rsidRPr="00994CA7">
        <w:rPr>
          <w:sz w:val="28"/>
          <w:szCs w:val="28"/>
        </w:rPr>
        <w:t xml:space="preserve">На основании </w:t>
      </w:r>
      <w:r w:rsidR="002C6F39" w:rsidRPr="002C6F39">
        <w:rPr>
          <w:sz w:val="28"/>
          <w:szCs w:val="28"/>
        </w:rPr>
        <w:t>части 4.4 статьи 13 Закона города Москвы от 6 ноября 2002 года № 56 «Об организации местного самоуправления в городе Москве»</w:t>
      </w:r>
    </w:p>
    <w:p w:rsidR="007106BB" w:rsidRDefault="007106BB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416FC7" w:rsidRDefault="00416FC7" w:rsidP="00935B25">
      <w:pPr>
        <w:ind w:firstLine="708"/>
        <w:rPr>
          <w:b/>
          <w:sz w:val="28"/>
          <w:szCs w:val="28"/>
        </w:rPr>
      </w:pPr>
    </w:p>
    <w:p w:rsidR="00826B6F" w:rsidRPr="0056571A" w:rsidRDefault="000074A1" w:rsidP="002C6F39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r w:rsidR="002C6F39" w:rsidRPr="002C6F39">
        <w:rPr>
          <w:sz w:val="28"/>
          <w:szCs w:val="28"/>
        </w:rPr>
        <w:t>регистрации и рассмотрения обращений депутатом Совета депутатов внутригородского муниципального образования – муниципального округа Ростокино в городе Москве</w:t>
      </w:r>
      <w:r w:rsidR="002C6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</w:t>
      </w:r>
      <w:r w:rsidR="00826B6F" w:rsidRPr="0056571A">
        <w:rPr>
          <w:sz w:val="28"/>
          <w:szCs w:val="28"/>
        </w:rPr>
        <w:t>.</w:t>
      </w:r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15499A" w:rsidRDefault="0015499A" w:rsidP="00935B25">
      <w:pPr>
        <w:jc w:val="both"/>
        <w:rPr>
          <w:sz w:val="28"/>
          <w:szCs w:val="28"/>
        </w:rPr>
      </w:pPr>
    </w:p>
    <w:p w:rsidR="00E92CC1" w:rsidRDefault="00E92CC1" w:rsidP="00935B25">
      <w:pPr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4F1520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Ростокино в городе Москве                                                               М.В. Земенков</w:t>
      </w:r>
    </w:p>
    <w:p w:rsidR="004F1520" w:rsidRDefault="004F152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a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1520" w:rsidTr="004F1520">
        <w:tc>
          <w:tcPr>
            <w:tcW w:w="4678" w:type="dxa"/>
          </w:tcPr>
          <w:p w:rsidR="004F1520" w:rsidRPr="004F1520" w:rsidRDefault="004F1520" w:rsidP="004F152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F1520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4F1520" w:rsidRPr="004F1520" w:rsidRDefault="004F1520" w:rsidP="004F152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F1520">
              <w:rPr>
                <w:rFonts w:eastAsia="Calibri"/>
                <w:sz w:val="28"/>
                <w:szCs w:val="28"/>
                <w:lang w:eastAsia="en-US"/>
              </w:rPr>
              <w:t xml:space="preserve">к решению Совета депутатов </w:t>
            </w:r>
            <w:r w:rsidRPr="004F1520">
              <w:rPr>
                <w:sz w:val="28"/>
                <w:szCs w:val="28"/>
              </w:rPr>
              <w:t>внутригородского муниципального образования – муниципального округа Ростокино в городе Москве</w:t>
            </w:r>
          </w:p>
          <w:p w:rsidR="004F1520" w:rsidRDefault="004F1520" w:rsidP="00BB279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F1520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</w:rPr>
              <w:t>12</w:t>
            </w:r>
            <w:r w:rsidRPr="004F1520">
              <w:rPr>
                <w:sz w:val="28"/>
                <w:szCs w:val="28"/>
              </w:rPr>
              <w:t xml:space="preserve"> ма</w:t>
            </w:r>
            <w:r>
              <w:rPr>
                <w:sz w:val="28"/>
                <w:szCs w:val="28"/>
              </w:rPr>
              <w:t>я</w:t>
            </w:r>
            <w:r w:rsidRPr="004F1520">
              <w:rPr>
                <w:sz w:val="28"/>
                <w:szCs w:val="28"/>
              </w:rPr>
              <w:t xml:space="preserve"> 2026 года № </w:t>
            </w:r>
            <w:r>
              <w:rPr>
                <w:sz w:val="28"/>
                <w:szCs w:val="28"/>
              </w:rPr>
              <w:t>7</w:t>
            </w:r>
            <w:r w:rsidRPr="004F1520">
              <w:rPr>
                <w:sz w:val="28"/>
                <w:szCs w:val="28"/>
              </w:rPr>
              <w:t>/</w:t>
            </w:r>
            <w:r w:rsidR="00BB2795">
              <w:rPr>
                <w:sz w:val="28"/>
                <w:szCs w:val="28"/>
              </w:rPr>
              <w:t>4</w:t>
            </w:r>
          </w:p>
        </w:tc>
      </w:tr>
    </w:tbl>
    <w:p w:rsidR="000D174F" w:rsidRPr="00BB2795" w:rsidRDefault="000D174F" w:rsidP="00BB2795">
      <w:pPr>
        <w:rPr>
          <w:sz w:val="28"/>
          <w:szCs w:val="28"/>
        </w:rPr>
      </w:pPr>
    </w:p>
    <w:p w:rsidR="00BB2795" w:rsidRPr="00BB2795" w:rsidRDefault="00BB2795" w:rsidP="00BB2795">
      <w:pPr>
        <w:jc w:val="center"/>
        <w:rPr>
          <w:b/>
          <w:spacing w:val="-2"/>
          <w:sz w:val="28"/>
          <w:szCs w:val="28"/>
        </w:rPr>
      </w:pPr>
      <w:r w:rsidRPr="00BB2795">
        <w:rPr>
          <w:b/>
          <w:spacing w:val="-2"/>
          <w:sz w:val="28"/>
          <w:szCs w:val="28"/>
        </w:rPr>
        <w:t>Порядок</w:t>
      </w:r>
    </w:p>
    <w:p w:rsidR="00BB2795" w:rsidRPr="00BB2795" w:rsidRDefault="00BB2795" w:rsidP="00BB2795">
      <w:pPr>
        <w:jc w:val="center"/>
        <w:rPr>
          <w:b/>
          <w:spacing w:val="-2"/>
          <w:sz w:val="28"/>
          <w:szCs w:val="28"/>
        </w:rPr>
      </w:pPr>
      <w:r w:rsidRPr="00BB2795">
        <w:rPr>
          <w:b/>
          <w:bCs/>
          <w:spacing w:val="-2"/>
          <w:sz w:val="28"/>
          <w:szCs w:val="28"/>
        </w:rPr>
        <w:t xml:space="preserve">регистрации и рассмотрения обращений депутатом Совета депутатов внутригородского муниципального образования – </w:t>
      </w:r>
      <w:r w:rsidR="00E54C10" w:rsidRPr="00E54C10">
        <w:rPr>
          <w:b/>
          <w:bCs/>
          <w:spacing w:val="-2"/>
          <w:sz w:val="28"/>
          <w:szCs w:val="28"/>
        </w:rPr>
        <w:t>муниципального округа</w:t>
      </w:r>
      <w:r w:rsidRPr="00BB2795">
        <w:rPr>
          <w:b/>
          <w:bCs/>
          <w:spacing w:val="-2"/>
          <w:sz w:val="28"/>
          <w:szCs w:val="28"/>
        </w:rPr>
        <w:t xml:space="preserve"> </w:t>
      </w:r>
      <w:r w:rsidR="00E54C10" w:rsidRPr="00E54C10">
        <w:rPr>
          <w:b/>
          <w:bCs/>
          <w:spacing w:val="-2"/>
          <w:sz w:val="28"/>
          <w:szCs w:val="28"/>
        </w:rPr>
        <w:t>Ростокино</w:t>
      </w:r>
      <w:r w:rsidRPr="00BB2795">
        <w:rPr>
          <w:b/>
          <w:bCs/>
          <w:spacing w:val="-2"/>
          <w:sz w:val="28"/>
          <w:szCs w:val="28"/>
        </w:rPr>
        <w:t xml:space="preserve"> в городе Москве</w:t>
      </w:r>
    </w:p>
    <w:p w:rsidR="00BB2795" w:rsidRPr="00BB2795" w:rsidRDefault="00BB2795" w:rsidP="00BB2795">
      <w:pPr>
        <w:jc w:val="center"/>
        <w:rPr>
          <w:b/>
          <w:spacing w:val="-2"/>
          <w:sz w:val="28"/>
          <w:szCs w:val="28"/>
        </w:rPr>
      </w:pPr>
    </w:p>
    <w:p w:rsidR="00BB2795" w:rsidRPr="00BB2795" w:rsidRDefault="00BB2795" w:rsidP="00BB2795">
      <w:pPr>
        <w:jc w:val="center"/>
        <w:rPr>
          <w:b/>
          <w:spacing w:val="-2"/>
          <w:sz w:val="28"/>
          <w:szCs w:val="28"/>
        </w:rPr>
      </w:pPr>
      <w:r w:rsidRPr="00BB2795">
        <w:rPr>
          <w:b/>
          <w:spacing w:val="-2"/>
          <w:sz w:val="28"/>
          <w:szCs w:val="28"/>
        </w:rPr>
        <w:t>Общие положения</w:t>
      </w:r>
    </w:p>
    <w:p w:rsidR="00BB2795" w:rsidRPr="00BB2795" w:rsidRDefault="00BB2795" w:rsidP="00BB2795">
      <w:pPr>
        <w:jc w:val="center"/>
        <w:rPr>
          <w:b/>
          <w:spacing w:val="-2"/>
          <w:sz w:val="28"/>
          <w:szCs w:val="28"/>
        </w:rPr>
      </w:pP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1. Настоящий Порядок определяет правила регистрации и рассмотрения депутатом Совета депутатов внутригородского муниципального образования – </w:t>
      </w:r>
      <w:r w:rsidRPr="00BB2795">
        <w:rPr>
          <w:iCs/>
          <w:spacing w:val="-2"/>
          <w:sz w:val="28"/>
          <w:szCs w:val="28"/>
        </w:rPr>
        <w:t>муниципал</w:t>
      </w:r>
      <w:r w:rsidR="00FB451F" w:rsidRPr="00FB451F">
        <w:rPr>
          <w:iCs/>
          <w:spacing w:val="-2"/>
          <w:sz w:val="28"/>
          <w:szCs w:val="28"/>
        </w:rPr>
        <w:t>ьного округа</w:t>
      </w:r>
      <w:r w:rsidR="00FB451F" w:rsidRPr="00FB451F">
        <w:rPr>
          <w:spacing w:val="-2"/>
          <w:sz w:val="28"/>
          <w:szCs w:val="28"/>
        </w:rPr>
        <w:t xml:space="preserve"> Ростокино</w:t>
      </w:r>
      <w:r w:rsidRPr="00BB2795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 обращений граждан Российской Федерации (далее – граждане), организаций независимо от организационно-правовой формы, общественных объединений, органов государственной власти, органов местного самоуправления, направленных в письменной форме или в форме электронных документов (далее – обращения).</w:t>
      </w:r>
    </w:p>
    <w:p w:rsidR="00BB2795" w:rsidRPr="00BB2795" w:rsidRDefault="00BB2795" w:rsidP="00BB2795">
      <w:pPr>
        <w:ind w:firstLine="709"/>
        <w:jc w:val="both"/>
        <w:rPr>
          <w:sz w:val="28"/>
          <w:szCs w:val="28"/>
        </w:rPr>
      </w:pPr>
      <w:r w:rsidRPr="00BB2795">
        <w:rPr>
          <w:sz w:val="28"/>
          <w:szCs w:val="28"/>
        </w:rPr>
        <w:t>2. В настоящем Порядке термин «обращение» употребляется в значении, определенном Федеральным законом от 2 мая 2006 года № 59-ФЗ «О порядке рассмотрения обращений граждан Российской Федерации».</w:t>
      </w:r>
    </w:p>
    <w:p w:rsidR="00BB2795" w:rsidRPr="00BB2795" w:rsidRDefault="00BB2795" w:rsidP="00BB2795">
      <w:pPr>
        <w:ind w:firstLine="709"/>
        <w:jc w:val="both"/>
        <w:rPr>
          <w:sz w:val="28"/>
          <w:szCs w:val="28"/>
        </w:rPr>
      </w:pPr>
      <w:r w:rsidRPr="00BB2795">
        <w:rPr>
          <w:sz w:val="28"/>
          <w:szCs w:val="28"/>
        </w:rPr>
        <w:t>Права гражданина при рассмотрении его обращения, требования к обращению, иные требования, связанные с рассмотрением обращений, определяются в соответствии с Федеральным законом «О порядке рассмотрения обращений граждан Российской Федерации».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3. Настоящий Порядок распространяется на правоотношения, связанные с регистрацией и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4. Настоящий Порядок распространяется на правоотношения, связанные с регистрацией и рассмотрением обращений: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1) адресованных депутату, в том числе как председателю постоянной комиссии Совета депутатов (далее – постоянная комиссия), и поступивших ему, в том числе в ходе личного приема избирателей;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2) направленных депутату для рассмотрения в соответствии с пунктом 5 настоящего Порядка.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5. Глава внутригородского муниципального образования – </w:t>
      </w:r>
      <w:r w:rsidR="00FB451F" w:rsidRPr="00FB451F">
        <w:rPr>
          <w:iCs/>
          <w:spacing w:val="-2"/>
          <w:sz w:val="28"/>
          <w:szCs w:val="28"/>
        </w:rPr>
        <w:t>муниципального округа</w:t>
      </w:r>
      <w:r w:rsidRPr="00BB2795">
        <w:rPr>
          <w:iCs/>
          <w:spacing w:val="-2"/>
          <w:sz w:val="28"/>
          <w:szCs w:val="28"/>
        </w:rPr>
        <w:t xml:space="preserve"> </w:t>
      </w:r>
      <w:r w:rsidR="00FB451F" w:rsidRPr="00FB451F">
        <w:rPr>
          <w:iCs/>
          <w:spacing w:val="-2"/>
          <w:sz w:val="28"/>
          <w:szCs w:val="28"/>
        </w:rPr>
        <w:t>Ростокино</w:t>
      </w:r>
      <w:r w:rsidRPr="00BB2795">
        <w:rPr>
          <w:spacing w:val="-2"/>
          <w:sz w:val="28"/>
          <w:szCs w:val="28"/>
        </w:rPr>
        <w:t xml:space="preserve"> в городе Москве (далее – </w:t>
      </w:r>
      <w:r w:rsidR="00FB451F">
        <w:rPr>
          <w:iCs/>
          <w:spacing w:val="-2"/>
          <w:sz w:val="28"/>
          <w:szCs w:val="28"/>
        </w:rPr>
        <w:t>муниципальный округ</w:t>
      </w:r>
      <w:r w:rsidRPr="00BB2795">
        <w:rPr>
          <w:spacing w:val="-2"/>
          <w:sz w:val="28"/>
          <w:szCs w:val="28"/>
        </w:rPr>
        <w:t xml:space="preserve">) вправе в соответствии с нахождением места жительства (осуществления деятельности) автора обращения на территории избирательного округа </w:t>
      </w:r>
      <w:r w:rsidRPr="00BB2795">
        <w:rPr>
          <w:spacing w:val="-2"/>
          <w:sz w:val="28"/>
          <w:szCs w:val="28"/>
        </w:rPr>
        <w:lastRenderedPageBreak/>
        <w:t xml:space="preserve">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депутатов, главе </w:t>
      </w:r>
      <w:r w:rsidRPr="00BB2795">
        <w:rPr>
          <w:iCs/>
          <w:spacing w:val="-2"/>
          <w:sz w:val="28"/>
          <w:szCs w:val="28"/>
        </w:rPr>
        <w:t>муниципального округа</w:t>
      </w:r>
      <w:r w:rsidRPr="00BB2795">
        <w:rPr>
          <w:spacing w:val="-2"/>
          <w:sz w:val="28"/>
          <w:szCs w:val="28"/>
        </w:rPr>
        <w:t xml:space="preserve"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обращений, подлежащих по решению главы </w:t>
      </w:r>
      <w:r w:rsidRPr="00BB2795">
        <w:rPr>
          <w:iCs/>
          <w:spacing w:val="-2"/>
          <w:sz w:val="28"/>
          <w:szCs w:val="28"/>
        </w:rPr>
        <w:t xml:space="preserve">муниципального округа </w:t>
      </w:r>
      <w:r w:rsidRPr="00BB2795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:rsidR="00BB2795" w:rsidRPr="00BB2795" w:rsidRDefault="00BB2795" w:rsidP="00BB2795">
      <w:pPr>
        <w:ind w:firstLine="709"/>
        <w:jc w:val="both"/>
        <w:rPr>
          <w:sz w:val="28"/>
          <w:szCs w:val="28"/>
        </w:rPr>
      </w:pPr>
      <w:r w:rsidRPr="00BB2795">
        <w:rPr>
          <w:spacing w:val="-2"/>
          <w:sz w:val="28"/>
          <w:szCs w:val="28"/>
        </w:rPr>
        <w:t>6. </w:t>
      </w:r>
      <w:r w:rsidRPr="00BB2795">
        <w:rPr>
          <w:sz w:val="28"/>
          <w:szCs w:val="28"/>
          <w:shd w:val="clear" w:color="auto" w:fill="FFFFFF"/>
        </w:rPr>
        <w:t xml:space="preserve">Администрация </w:t>
      </w:r>
      <w:r w:rsidRPr="00BB2795">
        <w:rPr>
          <w:iCs/>
          <w:sz w:val="28"/>
          <w:szCs w:val="28"/>
        </w:rPr>
        <w:t xml:space="preserve">муниципального округа </w:t>
      </w:r>
      <w:r w:rsidRPr="00BB2795">
        <w:rPr>
          <w:iCs/>
          <w:sz w:val="28"/>
          <w:szCs w:val="28"/>
          <w:shd w:val="clear" w:color="auto" w:fill="FFFFFF"/>
        </w:rPr>
        <w:t>(далее –</w:t>
      </w:r>
      <w:r w:rsidR="002A2AC9" w:rsidRPr="008F0BB5">
        <w:rPr>
          <w:sz w:val="28"/>
          <w:szCs w:val="28"/>
          <w:shd w:val="clear" w:color="auto" w:fill="FFFFFF"/>
        </w:rPr>
        <w:t xml:space="preserve"> </w:t>
      </w:r>
      <w:r w:rsidRPr="00BB2795">
        <w:rPr>
          <w:sz w:val="28"/>
          <w:szCs w:val="28"/>
          <w:shd w:val="clear" w:color="auto" w:fill="FFFFFF"/>
        </w:rPr>
        <w:t>администрация</w:t>
      </w:r>
      <w:r w:rsidRPr="00BB2795">
        <w:rPr>
          <w:iCs/>
          <w:sz w:val="28"/>
          <w:szCs w:val="28"/>
          <w:shd w:val="clear" w:color="auto" w:fill="FFFFFF"/>
        </w:rPr>
        <w:t>)</w:t>
      </w:r>
      <w:r w:rsidRPr="00BB2795">
        <w:rPr>
          <w:sz w:val="28"/>
          <w:szCs w:val="28"/>
          <w:shd w:val="clear" w:color="auto" w:fill="FFFFFF"/>
        </w:rPr>
        <w:t xml:space="preserve"> осуществляет р</w:t>
      </w:r>
      <w:r w:rsidRPr="00BB2795">
        <w:rPr>
          <w:spacing w:val="-2"/>
          <w:sz w:val="28"/>
          <w:szCs w:val="28"/>
        </w:rPr>
        <w:t>егистрацию и направление депутатам обращений, регистрацию и направление адресатам</w:t>
      </w:r>
      <w:r w:rsidR="002A2AC9" w:rsidRPr="008F0BB5">
        <w:rPr>
          <w:spacing w:val="-2"/>
          <w:sz w:val="28"/>
          <w:szCs w:val="28"/>
        </w:rPr>
        <w:t xml:space="preserve"> ответов на их обращения,</w:t>
      </w:r>
      <w:r w:rsidRPr="00BB2795">
        <w:rPr>
          <w:sz w:val="28"/>
          <w:szCs w:val="28"/>
          <w:shd w:val="clear" w:color="auto" w:fill="FFFFFF"/>
        </w:rPr>
        <w:t xml:space="preserve"> 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="002A2AC9" w:rsidRPr="008F0BB5">
        <w:rPr>
          <w:iCs/>
          <w:sz w:val="28"/>
          <w:szCs w:val="28"/>
          <w:shd w:val="clear" w:color="auto" w:fill="FFFFFF"/>
        </w:rPr>
        <w:t>муниципального округа</w:t>
      </w:r>
      <w:r w:rsidRPr="00BB2795">
        <w:rPr>
          <w:sz w:val="28"/>
          <w:szCs w:val="28"/>
        </w:rPr>
        <w:t>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7. Автору обращения на одно его обращение направляется только один ответ, несмотря на количество вопросов, поставленных в обращении</w:t>
      </w:r>
      <w:r w:rsidR="002A2AC9">
        <w:rPr>
          <w:spacing w:val="-2"/>
          <w:sz w:val="28"/>
          <w:szCs w:val="28"/>
        </w:rPr>
        <w:t>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На обращения одного и того же содержания от одного и того же автора, поступившие одновременно (в один день), может быть дан один ответ.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8. Депутат, глава </w:t>
      </w:r>
      <w:r w:rsidRPr="00BB2795">
        <w:rPr>
          <w:iCs/>
          <w:spacing w:val="-2"/>
          <w:sz w:val="28"/>
          <w:szCs w:val="28"/>
        </w:rPr>
        <w:t>муниципал</w:t>
      </w:r>
      <w:r w:rsidR="002A2AC9" w:rsidRPr="008F0BB5">
        <w:rPr>
          <w:iCs/>
          <w:spacing w:val="-2"/>
          <w:sz w:val="28"/>
          <w:szCs w:val="28"/>
        </w:rPr>
        <w:t>ьного округа</w:t>
      </w:r>
      <w:r w:rsidRPr="00BB2795">
        <w:rPr>
          <w:spacing w:val="-2"/>
          <w:sz w:val="28"/>
          <w:szCs w:val="28"/>
        </w:rPr>
        <w:t>, давшие (подписавшие) ответ на обращение, несут ответственность за его полноту, ясность его содержания, достоверность изложенных в нем фактов и обоснованность его доводов, а также за соблюдение порядка и сроков рассмотрения такого обращения.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9. Прием и первичная обработка обращений осуществляются </w:t>
      </w:r>
      <w:r w:rsidRPr="00BB2795">
        <w:rPr>
          <w:iCs/>
          <w:spacing w:val="-2"/>
          <w:sz w:val="28"/>
          <w:szCs w:val="28"/>
        </w:rPr>
        <w:t>администрацией</w:t>
      </w:r>
      <w:r w:rsidRPr="00BB2795">
        <w:rPr>
          <w:spacing w:val="-2"/>
          <w:sz w:val="28"/>
          <w:szCs w:val="28"/>
        </w:rPr>
        <w:t xml:space="preserve"> до их регистрации в соответствии с установленными в</w:t>
      </w:r>
      <w:r w:rsidRPr="00BB2795">
        <w:rPr>
          <w:iCs/>
          <w:spacing w:val="-2"/>
          <w:sz w:val="28"/>
          <w:szCs w:val="28"/>
        </w:rPr>
        <w:t xml:space="preserve"> администрации </w:t>
      </w:r>
      <w:r w:rsidRPr="00BB2795">
        <w:rPr>
          <w:spacing w:val="-2"/>
          <w:sz w:val="28"/>
          <w:szCs w:val="28"/>
        </w:rPr>
        <w:t>правилами делопроизводства.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10. Контроль за соблюдением настоящего Порядка и принятие мер по своевременному выявлению и устранению причин нарушений настоящего Порядка и условий, им способствовавших, осуществляет глава </w:t>
      </w:r>
      <w:r w:rsidRPr="00BB2795">
        <w:rPr>
          <w:iCs/>
          <w:spacing w:val="-2"/>
          <w:sz w:val="28"/>
          <w:szCs w:val="28"/>
        </w:rPr>
        <w:t>муниципал</w:t>
      </w:r>
      <w:r w:rsidR="002A2AC9" w:rsidRPr="008F0BB5">
        <w:rPr>
          <w:iCs/>
          <w:spacing w:val="-2"/>
          <w:sz w:val="28"/>
          <w:szCs w:val="28"/>
        </w:rPr>
        <w:t>ьного округа</w:t>
      </w:r>
      <w:r w:rsidRPr="00BB2795">
        <w:rPr>
          <w:spacing w:val="-2"/>
          <w:sz w:val="28"/>
          <w:szCs w:val="28"/>
        </w:rPr>
        <w:t>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</w:p>
    <w:p w:rsidR="00BB2795" w:rsidRPr="00BB2795" w:rsidRDefault="00BB2795" w:rsidP="00BB2795">
      <w:pPr>
        <w:jc w:val="center"/>
        <w:rPr>
          <w:b/>
          <w:spacing w:val="-2"/>
          <w:sz w:val="28"/>
          <w:szCs w:val="28"/>
        </w:rPr>
      </w:pPr>
      <w:r w:rsidRPr="00BB2795">
        <w:rPr>
          <w:b/>
          <w:spacing w:val="-2"/>
          <w:sz w:val="28"/>
          <w:szCs w:val="28"/>
        </w:rPr>
        <w:t xml:space="preserve">Регистрация и направление для рассмотрения обращений 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11. Обращение подлежит обязательной регистрации в течение трех дней с момента его поступления.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12. Регистрация обращения осуществляется </w:t>
      </w:r>
      <w:r w:rsidRPr="00BB2795">
        <w:rPr>
          <w:iCs/>
          <w:spacing w:val="-2"/>
          <w:sz w:val="28"/>
          <w:szCs w:val="28"/>
        </w:rPr>
        <w:t xml:space="preserve">администрацией </w:t>
      </w:r>
      <w:r w:rsidRPr="00BB2795">
        <w:rPr>
          <w:spacing w:val="-2"/>
          <w:sz w:val="28"/>
          <w:szCs w:val="28"/>
        </w:rPr>
        <w:t xml:space="preserve">путем присвоения такому обращению регистрационного номера и занесения сведений о нем </w:t>
      </w:r>
      <w:r w:rsidRPr="00BB2795">
        <w:rPr>
          <w:iCs/>
          <w:spacing w:val="-2"/>
          <w:sz w:val="28"/>
          <w:szCs w:val="28"/>
        </w:rPr>
        <w:t>в регистрационно-учетную форму</w:t>
      </w:r>
      <w:r w:rsidR="00890D28" w:rsidRPr="00890D28">
        <w:rPr>
          <w:iCs/>
          <w:spacing w:val="-2"/>
          <w:sz w:val="28"/>
          <w:szCs w:val="28"/>
        </w:rPr>
        <w:t xml:space="preserve"> </w:t>
      </w:r>
      <w:r w:rsidRPr="00BB2795">
        <w:rPr>
          <w:iCs/>
          <w:spacing w:val="-2"/>
          <w:sz w:val="28"/>
          <w:szCs w:val="28"/>
        </w:rPr>
        <w:t>в соответствии с установленными в администрации правилами делопроизводства</w:t>
      </w:r>
      <w:r w:rsidRPr="00BB2795">
        <w:rPr>
          <w:spacing w:val="-2"/>
          <w:sz w:val="28"/>
          <w:szCs w:val="28"/>
        </w:rPr>
        <w:t>.</w:t>
      </w:r>
    </w:p>
    <w:p w:rsidR="00BB2795" w:rsidRPr="00BB2795" w:rsidRDefault="00BB2795" w:rsidP="00BB2795">
      <w:pPr>
        <w:ind w:firstLine="709"/>
        <w:jc w:val="both"/>
        <w:rPr>
          <w:iCs/>
          <w:spacing w:val="-2"/>
          <w:sz w:val="28"/>
          <w:szCs w:val="28"/>
        </w:rPr>
      </w:pPr>
      <w:r w:rsidRPr="00BB2795">
        <w:rPr>
          <w:iCs/>
          <w:spacing w:val="-2"/>
          <w:sz w:val="28"/>
          <w:szCs w:val="28"/>
        </w:rPr>
        <w:lastRenderedPageBreak/>
        <w:t>В правом нижнем углу в свободном от текста поле обращения на бумажном носителе или изготовленной на бумажном носителе копии обращения в электронной форме проставляется отметка, содержа</w:t>
      </w:r>
      <w:r w:rsidR="00C4555A" w:rsidRPr="00C4555A">
        <w:rPr>
          <w:iCs/>
          <w:spacing w:val="-2"/>
          <w:sz w:val="28"/>
          <w:szCs w:val="28"/>
        </w:rPr>
        <w:t>щая сведения о дате</w:t>
      </w:r>
      <w:r w:rsidRPr="00BB2795">
        <w:rPr>
          <w:iCs/>
          <w:spacing w:val="-2"/>
          <w:sz w:val="28"/>
          <w:szCs w:val="28"/>
        </w:rPr>
        <w:t xml:space="preserve"> регистрации обращения и его регистрационном номере.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По просьбе заявителя на изготовленной им копии (экземпляре) обращения проставляется отметка, содержащая сведения о дате приема (поступления) обращения.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Если одновременно (в один день) поступило несколько обращений одного и того же содержания от одного и того же автора, то осуществляется регистрация только одного из таких обращений, при этом в </w:t>
      </w:r>
      <w:r w:rsidRPr="00BB2795">
        <w:rPr>
          <w:iCs/>
          <w:spacing w:val="-2"/>
          <w:sz w:val="28"/>
          <w:szCs w:val="28"/>
        </w:rPr>
        <w:t xml:space="preserve">регистрационно-учетной форме </w:t>
      </w:r>
      <w:r w:rsidRPr="00BB2795">
        <w:rPr>
          <w:spacing w:val="-2"/>
          <w:sz w:val="28"/>
          <w:szCs w:val="28"/>
        </w:rPr>
        <w:t>проставляется соответствующая отметка с указанием количества дублированных обращений.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Повторные обращения регистрируются так же, как и первичные, с проставлением отметки «Повторное» в </w:t>
      </w:r>
      <w:r w:rsidRPr="00BB2795">
        <w:rPr>
          <w:iCs/>
          <w:spacing w:val="-2"/>
          <w:sz w:val="28"/>
          <w:szCs w:val="28"/>
        </w:rPr>
        <w:t xml:space="preserve">регистрационно-учетной форме. </w:t>
      </w:r>
      <w:r w:rsidRPr="00BB2795">
        <w:rPr>
          <w:spacing w:val="-2"/>
          <w:sz w:val="28"/>
          <w:szCs w:val="28"/>
        </w:rPr>
        <w:t xml:space="preserve">При этом повторными считаются обращения, поступившие по одному и тому же вопросу от одного и того же автора, не удовлетворенного данным ему ответом по первоначальному обращению либо со </w:t>
      </w:r>
      <w:proofErr w:type="gramStart"/>
      <w:r w:rsidRPr="00BB2795">
        <w:rPr>
          <w:spacing w:val="-2"/>
          <w:sz w:val="28"/>
          <w:szCs w:val="28"/>
        </w:rPr>
        <w:t>времени подачи первого обращения</w:t>
      </w:r>
      <w:proofErr w:type="gramEnd"/>
      <w:r w:rsidRPr="00BB2795">
        <w:rPr>
          <w:spacing w:val="-2"/>
          <w:sz w:val="28"/>
          <w:szCs w:val="28"/>
        </w:rPr>
        <w:t xml:space="preserve"> истек установленный Федеральным законом «О порядке рассмотрения обращений граждан Российской Федерации» срок его рассмотрения, и ответ его автору не дан.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13. Депутат обязан представить (направить) в </w:t>
      </w:r>
      <w:r w:rsidRPr="00BB2795">
        <w:rPr>
          <w:iCs/>
          <w:spacing w:val="-2"/>
          <w:sz w:val="28"/>
          <w:szCs w:val="28"/>
        </w:rPr>
        <w:t>администрацию</w:t>
      </w:r>
      <w:r w:rsidRPr="00BB2795">
        <w:rPr>
          <w:spacing w:val="-2"/>
          <w:sz w:val="28"/>
          <w:szCs w:val="28"/>
        </w:rPr>
        <w:t xml:space="preserve"> адресованное ему и полученное лично обращение для его регистрации в течение двух дней со дня поступления депутату такого обращения.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Регистрация обращения, адресованного депутату и полученного им лично, осуществляется не позднее дня, следующего за днем</w:t>
      </w:r>
      <w:r w:rsidR="004D6259" w:rsidRPr="00AE4D08">
        <w:rPr>
          <w:spacing w:val="-2"/>
          <w:sz w:val="28"/>
          <w:szCs w:val="28"/>
        </w:rPr>
        <w:t xml:space="preserve"> поступления такого обращения в</w:t>
      </w:r>
      <w:r w:rsidRPr="00BB2795">
        <w:rPr>
          <w:iCs/>
          <w:spacing w:val="-2"/>
          <w:sz w:val="28"/>
          <w:szCs w:val="28"/>
        </w:rPr>
        <w:t xml:space="preserve"> администрацию</w:t>
      </w:r>
      <w:r w:rsidRPr="00BB2795">
        <w:rPr>
          <w:spacing w:val="-2"/>
          <w:sz w:val="28"/>
          <w:szCs w:val="28"/>
        </w:rPr>
        <w:t>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14. </w:t>
      </w:r>
      <w:r w:rsidRPr="00BB2795">
        <w:rPr>
          <w:iCs/>
          <w:spacing w:val="-2"/>
          <w:sz w:val="28"/>
          <w:szCs w:val="28"/>
        </w:rPr>
        <w:t xml:space="preserve">Администрация </w:t>
      </w:r>
      <w:r w:rsidRPr="00BB2795">
        <w:rPr>
          <w:spacing w:val="-2"/>
          <w:sz w:val="28"/>
          <w:szCs w:val="28"/>
        </w:rPr>
        <w:t>направляет депутату для рассмотрения: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1) адресованное ему обращение, в том числе как председателю постоянной комиссии, в течение одного рабочего дня после дня его регистрации;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2) обращение на основании пункта 5 настоящего Порядка в течение одного рабочего дня после дня проставления главой </w:t>
      </w:r>
      <w:r w:rsidR="00A70161" w:rsidRPr="00874458">
        <w:rPr>
          <w:iCs/>
          <w:spacing w:val="-2"/>
          <w:sz w:val="28"/>
          <w:szCs w:val="28"/>
        </w:rPr>
        <w:t xml:space="preserve">муниципального округа </w:t>
      </w:r>
      <w:r w:rsidRPr="00BB2795">
        <w:rPr>
          <w:spacing w:val="-2"/>
          <w:sz w:val="28"/>
          <w:szCs w:val="28"/>
        </w:rPr>
        <w:t>на обращении соответствующей резолюции.</w:t>
      </w:r>
    </w:p>
    <w:p w:rsidR="00BB2795" w:rsidRPr="00BB2795" w:rsidRDefault="00BB2795" w:rsidP="00BB2795">
      <w:pPr>
        <w:ind w:firstLine="709"/>
        <w:jc w:val="both"/>
        <w:rPr>
          <w:iCs/>
          <w:spacing w:val="-2"/>
          <w:sz w:val="28"/>
          <w:szCs w:val="28"/>
        </w:rPr>
      </w:pPr>
      <w:r w:rsidRPr="00BB2795">
        <w:rPr>
          <w:iCs/>
          <w:spacing w:val="-2"/>
          <w:sz w:val="28"/>
          <w:szCs w:val="28"/>
        </w:rPr>
        <w:t>15. Обращения направляются депутатам для рассмотрения в форме электронных образов (для письменных обращений) или в форме электронных документов посредством электронной почты с использованием учетных записей, созданных администрацией для взаимодействия с депутатами. Не допускается использование для целей рассмотрения обращений иной электронной почты депутатов, в том чи</w:t>
      </w:r>
      <w:r w:rsidR="00874458" w:rsidRPr="00EA2B38">
        <w:rPr>
          <w:iCs/>
          <w:spacing w:val="-2"/>
          <w:sz w:val="28"/>
          <w:szCs w:val="28"/>
        </w:rPr>
        <w:t>сле личной, рабочей, служебной</w:t>
      </w:r>
      <w:r w:rsidRPr="00BB2795">
        <w:rPr>
          <w:iCs/>
          <w:spacing w:val="-2"/>
          <w:sz w:val="28"/>
          <w:szCs w:val="28"/>
        </w:rPr>
        <w:t>.</w:t>
      </w:r>
    </w:p>
    <w:p w:rsidR="00BB2795" w:rsidRPr="00BB2795" w:rsidRDefault="00BB2795" w:rsidP="00BB2795">
      <w:pPr>
        <w:ind w:firstLine="709"/>
        <w:jc w:val="both"/>
        <w:rPr>
          <w:iCs/>
          <w:spacing w:val="-2"/>
          <w:sz w:val="28"/>
          <w:szCs w:val="28"/>
        </w:rPr>
      </w:pPr>
      <w:r w:rsidRPr="00BB2795">
        <w:rPr>
          <w:iCs/>
          <w:spacing w:val="-2"/>
          <w:sz w:val="28"/>
          <w:szCs w:val="28"/>
        </w:rPr>
        <w:t>В случае невозможности направления депутату обращения способом, указанным в абзаце первом настоящего пункта, а также в случае, если обращение содержит сведения, распространение которых ограничено федеральным законом, копия обращения, изготовленная на бумажном носителе, передается депутату лично.</w:t>
      </w:r>
    </w:p>
    <w:p w:rsidR="00BB2795" w:rsidRPr="00BB2795" w:rsidRDefault="00BB2795" w:rsidP="00BB2795">
      <w:pPr>
        <w:jc w:val="both"/>
        <w:rPr>
          <w:spacing w:val="-2"/>
          <w:sz w:val="28"/>
          <w:szCs w:val="28"/>
        </w:rPr>
      </w:pPr>
    </w:p>
    <w:p w:rsidR="00BB2795" w:rsidRPr="00BB2795" w:rsidRDefault="00BB2795" w:rsidP="00BB2795">
      <w:pPr>
        <w:jc w:val="center"/>
        <w:rPr>
          <w:b/>
          <w:spacing w:val="-2"/>
          <w:sz w:val="28"/>
          <w:szCs w:val="28"/>
        </w:rPr>
      </w:pPr>
      <w:r w:rsidRPr="00BB2795">
        <w:rPr>
          <w:b/>
          <w:spacing w:val="-2"/>
          <w:sz w:val="28"/>
          <w:szCs w:val="28"/>
        </w:rPr>
        <w:t>Рассмотрение обращений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16. Депутаты рассматривают обращения в порядке и сроки, установленные</w:t>
      </w:r>
      <w:r w:rsidRPr="00BB2795">
        <w:rPr>
          <w:i/>
          <w:iCs/>
          <w:spacing w:val="-2"/>
          <w:sz w:val="28"/>
          <w:szCs w:val="28"/>
        </w:rPr>
        <w:t xml:space="preserve"> </w:t>
      </w:r>
      <w:r w:rsidRPr="00BB2795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 и настоящим Порядком.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17. По обращениям, направленным на рассмотрение депутатам в соответствии с пунктом 5 настоящего Порядка, глава </w:t>
      </w:r>
      <w:r w:rsidR="008F0BB5" w:rsidRPr="00EA2B38">
        <w:rPr>
          <w:iCs/>
          <w:spacing w:val="-2"/>
          <w:sz w:val="28"/>
          <w:szCs w:val="28"/>
        </w:rPr>
        <w:t xml:space="preserve">муниципального округа </w:t>
      </w:r>
      <w:r w:rsidRPr="00BB2795">
        <w:rPr>
          <w:spacing w:val="-2"/>
          <w:sz w:val="28"/>
          <w:szCs w:val="28"/>
        </w:rPr>
        <w:t>вправе устанавливать срок для подготовки письменных ответов на такие обращения в пределах сроков, установленных Федеральным законом «О порядке рассмотрения обращений граждан Российской Федерации».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18. При рассмотрении обращений депутат обладает правами, предоставленными Федеральным законом «О порядке рассмотрения обращений граждан Российской Федерации» должностным лицам, и несет обязанности, возложенные Федеральным законом «О порядке рассмотрения обращений граждан Российской Федерации» на таких лиц.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19. В случае необходимости депутат может обеспечить рассмотрение обращения с выездом (выходом) на место.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BB2795">
        <w:rPr>
          <w:iCs/>
          <w:spacing w:val="-2"/>
          <w:sz w:val="28"/>
          <w:szCs w:val="28"/>
        </w:rPr>
        <w:t xml:space="preserve">администрации </w:t>
      </w:r>
      <w:r w:rsidRPr="00BB2795">
        <w:rPr>
          <w:spacing w:val="-2"/>
          <w:sz w:val="28"/>
          <w:szCs w:val="28"/>
        </w:rPr>
        <w:t>в соответствии с пунктом 24 настоящего Порядка.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20. 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 «О порядке рассмотрения обращений граждан Российской Федерации».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>Для подготовки письменного ответа на адресованное депутату обращение используется бланк письма депутата.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В случае если депутат не имеет возможности по уважительным причинам (в связи с болезнью, отпуском, командировкой или иными подобными причинами) подготовить в сроки, установленные Федеральным законом «О порядке рассмотрения обращений граждан Российской Федерации», письменный ответ на обращение, адресованное этому депутату, а также в случае досрочного прекращения полномочий депутата до подготовки письменного ответа на обращение, адресованное этому депутату, глава </w:t>
      </w:r>
      <w:r w:rsidRPr="00BB2795">
        <w:rPr>
          <w:iCs/>
          <w:spacing w:val="-2"/>
          <w:sz w:val="28"/>
          <w:szCs w:val="28"/>
        </w:rPr>
        <w:t xml:space="preserve">муниципального округа </w:t>
      </w:r>
      <w:r w:rsidRPr="00BB2795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обеспечивает подготовку ответа на это обращение на бланке письма </w:t>
      </w:r>
      <w:r w:rsidRPr="00BB2795">
        <w:rPr>
          <w:iCs/>
          <w:spacing w:val="-2"/>
          <w:sz w:val="28"/>
          <w:szCs w:val="28"/>
        </w:rPr>
        <w:t>главы</w:t>
      </w:r>
      <w:r w:rsidRPr="00BB2795">
        <w:rPr>
          <w:spacing w:val="-2"/>
          <w:sz w:val="28"/>
          <w:szCs w:val="28"/>
        </w:rPr>
        <w:t xml:space="preserve"> </w:t>
      </w:r>
      <w:r w:rsidRPr="00BB2795">
        <w:rPr>
          <w:iCs/>
          <w:spacing w:val="-2"/>
          <w:sz w:val="28"/>
          <w:szCs w:val="28"/>
        </w:rPr>
        <w:t xml:space="preserve">муниципального округа </w:t>
      </w:r>
      <w:r w:rsidRPr="00BB2795">
        <w:rPr>
          <w:spacing w:val="-2"/>
          <w:sz w:val="28"/>
          <w:szCs w:val="28"/>
        </w:rPr>
        <w:t>и подписывает этот ответ в указанные сроки.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21. По обращению, направленному депутату на рассмотрение в соответствии с пунктом 5 настоящего Порядка, депутат готовит проект письменного ответа и на основании резолюции главы </w:t>
      </w:r>
      <w:r w:rsidRPr="00BB2795">
        <w:rPr>
          <w:iCs/>
          <w:spacing w:val="-2"/>
          <w:sz w:val="28"/>
          <w:szCs w:val="28"/>
        </w:rPr>
        <w:t xml:space="preserve">муниципального округа </w:t>
      </w:r>
      <w:r w:rsidRPr="00BB2795"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Pr="00BB2795">
        <w:rPr>
          <w:iCs/>
          <w:spacing w:val="-2"/>
          <w:sz w:val="28"/>
          <w:szCs w:val="28"/>
        </w:rPr>
        <w:t xml:space="preserve">муниципального округа </w:t>
      </w:r>
      <w:r w:rsidRPr="00BB2795">
        <w:rPr>
          <w:spacing w:val="-2"/>
          <w:sz w:val="28"/>
          <w:szCs w:val="28"/>
        </w:rPr>
        <w:lastRenderedPageBreak/>
        <w:t>или председателю постоянной комиссии либо дает и лично подписывает письменный ответ на такое обращение.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22. Отправка письменных ответов на обращения осуществляется после регистрации таких ответов в соответствии с установленными в </w:t>
      </w:r>
      <w:r w:rsidRPr="00BB2795">
        <w:rPr>
          <w:iCs/>
          <w:spacing w:val="-2"/>
          <w:sz w:val="28"/>
          <w:szCs w:val="28"/>
        </w:rPr>
        <w:t>администрации</w:t>
      </w:r>
      <w:r w:rsidRPr="00BB2795">
        <w:rPr>
          <w:spacing w:val="-2"/>
          <w:sz w:val="28"/>
          <w:szCs w:val="28"/>
        </w:rPr>
        <w:t xml:space="preserve"> правилами делопроизводства.</w:t>
      </w:r>
    </w:p>
    <w:p w:rsidR="00BB2795" w:rsidRPr="00BB2795" w:rsidRDefault="00BB2795" w:rsidP="00BB2795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23. 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 (в связи с проведением контрольных (надзорных) мероприятий), возвращаются лично автору обращения (его представителю) вместе с ответом на обращение, содержащим перечень наименований таких документов и количество их листов, а в случае отсутствия возможности их вручения лично автору обращения 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автора обращения подлежат хранению в </w:t>
      </w:r>
      <w:r w:rsidRPr="00BB2795">
        <w:rPr>
          <w:iCs/>
          <w:spacing w:val="-2"/>
          <w:sz w:val="28"/>
          <w:szCs w:val="28"/>
        </w:rPr>
        <w:t xml:space="preserve">администрации </w:t>
      </w:r>
      <w:r w:rsidRPr="00BB2795">
        <w:rPr>
          <w:spacing w:val="-2"/>
          <w:sz w:val="28"/>
          <w:szCs w:val="28"/>
        </w:rPr>
        <w:t>в соответствии с пунктом 24 настоящего Порядка в условиях, исключающих порчу или уничтожение таких документов до истечения сроков их хранения.</w:t>
      </w:r>
    </w:p>
    <w:p w:rsidR="00BB2795" w:rsidRPr="00B75482" w:rsidRDefault="00BB2795" w:rsidP="00B75482">
      <w:pPr>
        <w:ind w:firstLine="709"/>
        <w:jc w:val="both"/>
        <w:rPr>
          <w:spacing w:val="-2"/>
          <w:sz w:val="28"/>
          <w:szCs w:val="28"/>
        </w:rPr>
      </w:pPr>
      <w:r w:rsidRPr="00BB2795">
        <w:rPr>
          <w:spacing w:val="-2"/>
          <w:sz w:val="28"/>
          <w:szCs w:val="28"/>
        </w:rPr>
        <w:t xml:space="preserve">24. Рассмотренные (законченные делопроизводством) обращения с прилагаемыми к ним документами (за исключением документов, подлежащих возвращению автору обращения в соответствии с пунктом 23 настоящего Порядка) </w:t>
      </w:r>
      <w:r w:rsidRPr="00BB2795">
        <w:rPr>
          <w:iCs/>
          <w:spacing w:val="-2"/>
          <w:sz w:val="28"/>
          <w:szCs w:val="28"/>
        </w:rPr>
        <w:t>и копиями ответов на них</w:t>
      </w:r>
      <w:r w:rsidRPr="00BB2795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BB2795">
        <w:rPr>
          <w:iCs/>
          <w:spacing w:val="-2"/>
          <w:sz w:val="28"/>
          <w:szCs w:val="28"/>
        </w:rPr>
        <w:t>администрации</w:t>
      </w:r>
      <w:r w:rsidRPr="00BB2795">
        <w:rPr>
          <w:spacing w:val="-2"/>
          <w:sz w:val="28"/>
          <w:szCs w:val="28"/>
        </w:rPr>
        <w:t xml:space="preserve"> и подлежат хранению в </w:t>
      </w:r>
      <w:r w:rsidRPr="00BB2795">
        <w:rPr>
          <w:iCs/>
          <w:spacing w:val="-2"/>
          <w:sz w:val="28"/>
          <w:szCs w:val="28"/>
        </w:rPr>
        <w:t>администрации</w:t>
      </w:r>
      <w:r w:rsidRPr="00BB2795">
        <w:rPr>
          <w:spacing w:val="-2"/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 в Российской Федерации.</w:t>
      </w:r>
    </w:p>
    <w:sectPr w:rsidR="00BB2795" w:rsidRPr="00B75482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07F" w:rsidRDefault="00BF007F" w:rsidP="00144666">
      <w:r>
        <w:separator/>
      </w:r>
    </w:p>
  </w:endnote>
  <w:endnote w:type="continuationSeparator" w:id="0">
    <w:p w:rsidR="00BF007F" w:rsidRDefault="00BF007F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07F" w:rsidRDefault="00BF007F" w:rsidP="00144666">
      <w:r>
        <w:separator/>
      </w:r>
    </w:p>
  </w:footnote>
  <w:footnote w:type="continuationSeparator" w:id="0">
    <w:p w:rsidR="00BF007F" w:rsidRDefault="00BF007F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E99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29E51AF"/>
    <w:multiLevelType w:val="hybridMultilevel"/>
    <w:tmpl w:val="D26E60A4"/>
    <w:lvl w:ilvl="0" w:tplc="066EE6CA">
      <w:start w:val="1"/>
      <w:numFmt w:val="decimal"/>
      <w:lvlText w:val="2.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6"/>
  </w:num>
  <w:num w:numId="12">
    <w:abstractNumId w:val="1"/>
  </w:num>
  <w:num w:numId="13">
    <w:abstractNumId w:val="17"/>
  </w:num>
  <w:num w:numId="14">
    <w:abstractNumId w:val="15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074A1"/>
    <w:rsid w:val="00012E50"/>
    <w:rsid w:val="00015064"/>
    <w:rsid w:val="00015B87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DBD"/>
    <w:rsid w:val="00061707"/>
    <w:rsid w:val="0006688B"/>
    <w:rsid w:val="00066F0E"/>
    <w:rsid w:val="0007080C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174F"/>
    <w:rsid w:val="000D27E2"/>
    <w:rsid w:val="000D57DD"/>
    <w:rsid w:val="000D6E13"/>
    <w:rsid w:val="000D7E58"/>
    <w:rsid w:val="000E0479"/>
    <w:rsid w:val="000E22FC"/>
    <w:rsid w:val="0010124C"/>
    <w:rsid w:val="0010737A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70126"/>
    <w:rsid w:val="00182537"/>
    <w:rsid w:val="00183E41"/>
    <w:rsid w:val="001A1987"/>
    <w:rsid w:val="001A2C94"/>
    <w:rsid w:val="001A52F4"/>
    <w:rsid w:val="001B365C"/>
    <w:rsid w:val="001C2DEB"/>
    <w:rsid w:val="001D365F"/>
    <w:rsid w:val="001D3CEF"/>
    <w:rsid w:val="001E273F"/>
    <w:rsid w:val="001E3F9C"/>
    <w:rsid w:val="001E77F1"/>
    <w:rsid w:val="001F02DF"/>
    <w:rsid w:val="001F2E39"/>
    <w:rsid w:val="001F4788"/>
    <w:rsid w:val="001F64D2"/>
    <w:rsid w:val="00201B7A"/>
    <w:rsid w:val="00207BE9"/>
    <w:rsid w:val="002100BB"/>
    <w:rsid w:val="00212014"/>
    <w:rsid w:val="00214D50"/>
    <w:rsid w:val="00215C2E"/>
    <w:rsid w:val="0021745F"/>
    <w:rsid w:val="00217C4E"/>
    <w:rsid w:val="002228C1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365C"/>
    <w:rsid w:val="0028368A"/>
    <w:rsid w:val="002900A5"/>
    <w:rsid w:val="002903AC"/>
    <w:rsid w:val="002938C7"/>
    <w:rsid w:val="00293D15"/>
    <w:rsid w:val="002A2AC9"/>
    <w:rsid w:val="002A4940"/>
    <w:rsid w:val="002B09CF"/>
    <w:rsid w:val="002B0E00"/>
    <w:rsid w:val="002B2B26"/>
    <w:rsid w:val="002B5ACE"/>
    <w:rsid w:val="002C2E8A"/>
    <w:rsid w:val="002C2F82"/>
    <w:rsid w:val="002C6F39"/>
    <w:rsid w:val="002D3306"/>
    <w:rsid w:val="002E1D99"/>
    <w:rsid w:val="002E38D0"/>
    <w:rsid w:val="002F2197"/>
    <w:rsid w:val="002F2FD7"/>
    <w:rsid w:val="002F693B"/>
    <w:rsid w:val="00301B06"/>
    <w:rsid w:val="00314C40"/>
    <w:rsid w:val="00315F9B"/>
    <w:rsid w:val="003242D2"/>
    <w:rsid w:val="00327473"/>
    <w:rsid w:val="00331D65"/>
    <w:rsid w:val="00336EC8"/>
    <w:rsid w:val="00337F99"/>
    <w:rsid w:val="0034138F"/>
    <w:rsid w:val="003414AC"/>
    <w:rsid w:val="00342C58"/>
    <w:rsid w:val="00344CE2"/>
    <w:rsid w:val="00352536"/>
    <w:rsid w:val="00352C08"/>
    <w:rsid w:val="00352E43"/>
    <w:rsid w:val="00353E66"/>
    <w:rsid w:val="00354480"/>
    <w:rsid w:val="0035550D"/>
    <w:rsid w:val="003666EE"/>
    <w:rsid w:val="00375237"/>
    <w:rsid w:val="00376192"/>
    <w:rsid w:val="003875C3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4D07"/>
    <w:rsid w:val="003D7D44"/>
    <w:rsid w:val="003E33C8"/>
    <w:rsid w:val="003E3798"/>
    <w:rsid w:val="003E47F4"/>
    <w:rsid w:val="003F091C"/>
    <w:rsid w:val="003F14C2"/>
    <w:rsid w:val="003F553D"/>
    <w:rsid w:val="00404FCF"/>
    <w:rsid w:val="004061B6"/>
    <w:rsid w:val="00416FC7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D6259"/>
    <w:rsid w:val="004E476E"/>
    <w:rsid w:val="004E50DA"/>
    <w:rsid w:val="004F0049"/>
    <w:rsid w:val="004F1520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2E18"/>
    <w:rsid w:val="005248B2"/>
    <w:rsid w:val="00525849"/>
    <w:rsid w:val="00527D18"/>
    <w:rsid w:val="00530012"/>
    <w:rsid w:val="00537CC3"/>
    <w:rsid w:val="00546E9E"/>
    <w:rsid w:val="00547840"/>
    <w:rsid w:val="0055286B"/>
    <w:rsid w:val="00562436"/>
    <w:rsid w:val="005638CE"/>
    <w:rsid w:val="0056571A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1099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77143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C59"/>
    <w:rsid w:val="006F37B1"/>
    <w:rsid w:val="006F3AB6"/>
    <w:rsid w:val="00704E4C"/>
    <w:rsid w:val="007106BB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4C01"/>
    <w:rsid w:val="00735AFC"/>
    <w:rsid w:val="00735EA8"/>
    <w:rsid w:val="00741013"/>
    <w:rsid w:val="0074359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13B1"/>
    <w:rsid w:val="007E4A1C"/>
    <w:rsid w:val="007F105B"/>
    <w:rsid w:val="008048F8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1673"/>
    <w:rsid w:val="00833B73"/>
    <w:rsid w:val="0083665F"/>
    <w:rsid w:val="00845F62"/>
    <w:rsid w:val="00850585"/>
    <w:rsid w:val="008623A5"/>
    <w:rsid w:val="00867474"/>
    <w:rsid w:val="00871A4C"/>
    <w:rsid w:val="008721B8"/>
    <w:rsid w:val="00874458"/>
    <w:rsid w:val="00875852"/>
    <w:rsid w:val="00880A21"/>
    <w:rsid w:val="00890D28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0BB5"/>
    <w:rsid w:val="008F1F5A"/>
    <w:rsid w:val="00901E5B"/>
    <w:rsid w:val="009133AC"/>
    <w:rsid w:val="00935774"/>
    <w:rsid w:val="00935B25"/>
    <w:rsid w:val="00946477"/>
    <w:rsid w:val="00953A51"/>
    <w:rsid w:val="009601D6"/>
    <w:rsid w:val="00961A55"/>
    <w:rsid w:val="00963A2E"/>
    <w:rsid w:val="00964396"/>
    <w:rsid w:val="00966964"/>
    <w:rsid w:val="009704AB"/>
    <w:rsid w:val="0099176C"/>
    <w:rsid w:val="00994CA7"/>
    <w:rsid w:val="00996735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2DFE"/>
    <w:rsid w:val="009C5E11"/>
    <w:rsid w:val="009D3F56"/>
    <w:rsid w:val="009D5B96"/>
    <w:rsid w:val="009E4A2A"/>
    <w:rsid w:val="009F02AE"/>
    <w:rsid w:val="009F31F6"/>
    <w:rsid w:val="009F36C8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963"/>
    <w:rsid w:val="00A41AF0"/>
    <w:rsid w:val="00A42223"/>
    <w:rsid w:val="00A42D3F"/>
    <w:rsid w:val="00A46408"/>
    <w:rsid w:val="00A55FA5"/>
    <w:rsid w:val="00A606AD"/>
    <w:rsid w:val="00A6196F"/>
    <w:rsid w:val="00A6696E"/>
    <w:rsid w:val="00A70161"/>
    <w:rsid w:val="00A753EA"/>
    <w:rsid w:val="00A75791"/>
    <w:rsid w:val="00A81280"/>
    <w:rsid w:val="00A84F8F"/>
    <w:rsid w:val="00AA72EC"/>
    <w:rsid w:val="00AB087D"/>
    <w:rsid w:val="00AC06CB"/>
    <w:rsid w:val="00AC54FC"/>
    <w:rsid w:val="00AD22A2"/>
    <w:rsid w:val="00AD30B9"/>
    <w:rsid w:val="00AE11AB"/>
    <w:rsid w:val="00AE3875"/>
    <w:rsid w:val="00AE4D08"/>
    <w:rsid w:val="00AE62F2"/>
    <w:rsid w:val="00AE7B9E"/>
    <w:rsid w:val="00AF069C"/>
    <w:rsid w:val="00AF0B1E"/>
    <w:rsid w:val="00AF1CA6"/>
    <w:rsid w:val="00AF6649"/>
    <w:rsid w:val="00AF66D4"/>
    <w:rsid w:val="00AF7605"/>
    <w:rsid w:val="00B10BD4"/>
    <w:rsid w:val="00B17103"/>
    <w:rsid w:val="00B2124D"/>
    <w:rsid w:val="00B21E42"/>
    <w:rsid w:val="00B307C9"/>
    <w:rsid w:val="00B316AE"/>
    <w:rsid w:val="00B33E9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75482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795"/>
    <w:rsid w:val="00BB2977"/>
    <w:rsid w:val="00BB34CE"/>
    <w:rsid w:val="00BB6A2D"/>
    <w:rsid w:val="00BC1FF9"/>
    <w:rsid w:val="00BC3EF5"/>
    <w:rsid w:val="00BC591A"/>
    <w:rsid w:val="00BD0B74"/>
    <w:rsid w:val="00BD605B"/>
    <w:rsid w:val="00BD74EB"/>
    <w:rsid w:val="00BE2839"/>
    <w:rsid w:val="00BF007F"/>
    <w:rsid w:val="00BF4C02"/>
    <w:rsid w:val="00C00B56"/>
    <w:rsid w:val="00C024F1"/>
    <w:rsid w:val="00C048E4"/>
    <w:rsid w:val="00C04BDE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4555A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936A9"/>
    <w:rsid w:val="00CA3E10"/>
    <w:rsid w:val="00CA44D7"/>
    <w:rsid w:val="00CA4CA2"/>
    <w:rsid w:val="00CA7D01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795"/>
    <w:rsid w:val="00D2481D"/>
    <w:rsid w:val="00D249ED"/>
    <w:rsid w:val="00D26522"/>
    <w:rsid w:val="00D30B9D"/>
    <w:rsid w:val="00D33AA5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54C10"/>
    <w:rsid w:val="00E67478"/>
    <w:rsid w:val="00E709D1"/>
    <w:rsid w:val="00E71F38"/>
    <w:rsid w:val="00E729BD"/>
    <w:rsid w:val="00E8138E"/>
    <w:rsid w:val="00E84A3C"/>
    <w:rsid w:val="00E90A41"/>
    <w:rsid w:val="00E92CC1"/>
    <w:rsid w:val="00E94BC5"/>
    <w:rsid w:val="00E94D15"/>
    <w:rsid w:val="00EA2B38"/>
    <w:rsid w:val="00EA6BA5"/>
    <w:rsid w:val="00EC7702"/>
    <w:rsid w:val="00ED3067"/>
    <w:rsid w:val="00EE7938"/>
    <w:rsid w:val="00EF1036"/>
    <w:rsid w:val="00EF373A"/>
    <w:rsid w:val="00EF52BE"/>
    <w:rsid w:val="00EF6051"/>
    <w:rsid w:val="00EF7F48"/>
    <w:rsid w:val="00F0015A"/>
    <w:rsid w:val="00F076C5"/>
    <w:rsid w:val="00F143E5"/>
    <w:rsid w:val="00F1597B"/>
    <w:rsid w:val="00F16027"/>
    <w:rsid w:val="00F2103A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70DE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A0F"/>
    <w:rsid w:val="00F8651A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51F"/>
    <w:rsid w:val="00FB4A32"/>
    <w:rsid w:val="00FD0755"/>
    <w:rsid w:val="00FD1084"/>
    <w:rsid w:val="00FD2685"/>
    <w:rsid w:val="00FD42D4"/>
    <w:rsid w:val="00FD4F57"/>
    <w:rsid w:val="00FE0894"/>
    <w:rsid w:val="00FE0AF7"/>
    <w:rsid w:val="00FE74A3"/>
    <w:rsid w:val="00FF02F9"/>
    <w:rsid w:val="00FF22B6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6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13</cp:revision>
  <cp:lastPrinted>2026-05-13T07:03:00Z</cp:lastPrinted>
  <dcterms:created xsi:type="dcterms:W3CDTF">2026-05-04T12:58:00Z</dcterms:created>
  <dcterms:modified xsi:type="dcterms:W3CDTF">2026-05-13T07:11:00Z</dcterms:modified>
</cp:coreProperties>
</file>