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1A5E1D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10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D5799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995"/>
      </w:tblGrid>
      <w:tr w:rsidR="00005BFB" w:rsidRPr="00935B25" w:rsidTr="0015499A">
        <w:tc>
          <w:tcPr>
            <w:tcW w:w="4995" w:type="dxa"/>
          </w:tcPr>
          <w:p w:rsidR="00005BFB" w:rsidRPr="00935B25" w:rsidRDefault="009A1048" w:rsidP="00935B25">
            <w:pPr>
              <w:ind w:left="-108"/>
              <w:rPr>
                <w:b/>
                <w:sz w:val="28"/>
                <w:szCs w:val="28"/>
              </w:rPr>
            </w:pPr>
            <w:r w:rsidRPr="009A1048">
              <w:rPr>
                <w:b/>
                <w:sz w:val="28"/>
                <w:szCs w:val="28"/>
              </w:rPr>
              <w:t>О проведении дополнительных мероприятий по социально-экономическому развитию района Ростокино города Москвы в 2026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03836" w:rsidRPr="00503836">
        <w:rPr>
          <w:sz w:val="28"/>
          <w:szCs w:val="28"/>
        </w:rPr>
        <w:t>В соответствии с частью 6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13 сентября 2012 года № 484-ПП «О дополнительных мероприятиях по социально-экономическому развитию районов города Москвы», и принимая во внимание согласование главы управы района Ростокино города Мос</w:t>
      </w:r>
      <w:r w:rsidR="00C51164">
        <w:rPr>
          <w:sz w:val="28"/>
          <w:szCs w:val="28"/>
        </w:rPr>
        <w:t>квы С.Ю. Гордиковой (№ 01-20-</w:t>
      </w:r>
      <w:r w:rsidR="001A5E1D">
        <w:rPr>
          <w:sz w:val="28"/>
          <w:szCs w:val="28"/>
        </w:rPr>
        <w:t>151</w:t>
      </w:r>
      <w:r w:rsidR="00503836" w:rsidRPr="00503836">
        <w:rPr>
          <w:sz w:val="28"/>
          <w:szCs w:val="28"/>
        </w:rPr>
        <w:t>/2</w:t>
      </w:r>
      <w:r w:rsidR="00503836">
        <w:rPr>
          <w:sz w:val="28"/>
          <w:szCs w:val="28"/>
        </w:rPr>
        <w:t>6</w:t>
      </w:r>
      <w:r w:rsidR="00503836" w:rsidRPr="00503836">
        <w:rPr>
          <w:sz w:val="28"/>
          <w:szCs w:val="28"/>
        </w:rPr>
        <w:t xml:space="preserve"> от </w:t>
      </w:r>
      <w:r w:rsidR="001A5E1D">
        <w:rPr>
          <w:sz w:val="28"/>
          <w:szCs w:val="28"/>
        </w:rPr>
        <w:t>05</w:t>
      </w:r>
      <w:r w:rsidR="00503836" w:rsidRPr="00503836">
        <w:rPr>
          <w:sz w:val="28"/>
          <w:szCs w:val="28"/>
        </w:rPr>
        <w:t>.</w:t>
      </w:r>
      <w:r w:rsidR="00503836">
        <w:rPr>
          <w:sz w:val="28"/>
          <w:szCs w:val="28"/>
        </w:rPr>
        <w:t>0</w:t>
      </w:r>
      <w:r w:rsidR="001A5E1D">
        <w:rPr>
          <w:sz w:val="28"/>
          <w:szCs w:val="28"/>
        </w:rPr>
        <w:t>3</w:t>
      </w:r>
      <w:r w:rsidR="00503836" w:rsidRPr="00503836">
        <w:rPr>
          <w:sz w:val="28"/>
          <w:szCs w:val="28"/>
        </w:rPr>
        <w:t>.202</w:t>
      </w:r>
      <w:r w:rsidR="00503836">
        <w:rPr>
          <w:sz w:val="28"/>
          <w:szCs w:val="28"/>
        </w:rPr>
        <w:t>6</w:t>
      </w:r>
      <w:r w:rsidR="00503836" w:rsidRPr="00503836">
        <w:rPr>
          <w:sz w:val="28"/>
          <w:szCs w:val="28"/>
        </w:rPr>
        <w:t>)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15499A" w:rsidRPr="00B453A2" w:rsidRDefault="00503836" w:rsidP="00503836">
      <w:pPr>
        <w:numPr>
          <w:ilvl w:val="0"/>
          <w:numId w:val="29"/>
        </w:numPr>
        <w:jc w:val="both"/>
        <w:rPr>
          <w:sz w:val="28"/>
          <w:szCs w:val="28"/>
        </w:rPr>
      </w:pPr>
      <w:r w:rsidRPr="00503836">
        <w:rPr>
          <w:sz w:val="28"/>
          <w:szCs w:val="28"/>
        </w:rPr>
        <w:t>Провести дополнительные мероприятия по социально-экономическому развитию района Ростокино города Москвы в 202</w:t>
      </w:r>
      <w:r>
        <w:rPr>
          <w:sz w:val="28"/>
          <w:szCs w:val="28"/>
        </w:rPr>
        <w:t>6</w:t>
      </w:r>
      <w:r w:rsidRPr="00503836">
        <w:rPr>
          <w:sz w:val="28"/>
          <w:szCs w:val="28"/>
        </w:rPr>
        <w:t xml:space="preserve"> году, на финансирование которых управе района Ростокино города Москвы предоставлены ежегодные бюджетные ассигнования согласно </w:t>
      </w:r>
      <w:proofErr w:type="gramStart"/>
      <w:r w:rsidRPr="00503836">
        <w:rPr>
          <w:sz w:val="28"/>
          <w:szCs w:val="28"/>
        </w:rPr>
        <w:t>приложению</w:t>
      </w:r>
      <w:proofErr w:type="gramEnd"/>
      <w:r w:rsidRPr="00503836">
        <w:rPr>
          <w:sz w:val="28"/>
          <w:szCs w:val="28"/>
        </w:rPr>
        <w:t xml:space="preserve"> к настоящему решению</w:t>
      </w:r>
      <w:r w:rsidR="0015499A" w:rsidRPr="00B453A2">
        <w:rPr>
          <w:sz w:val="28"/>
          <w:szCs w:val="28"/>
        </w:rPr>
        <w:t>.</w:t>
      </w:r>
    </w:p>
    <w:p w:rsidR="00D859B5" w:rsidRPr="003A28A1" w:rsidRDefault="00503836" w:rsidP="00503836">
      <w:pPr>
        <w:numPr>
          <w:ilvl w:val="0"/>
          <w:numId w:val="29"/>
        </w:numPr>
        <w:jc w:val="both"/>
        <w:rPr>
          <w:sz w:val="28"/>
          <w:szCs w:val="28"/>
        </w:rPr>
      </w:pPr>
      <w:r w:rsidRPr="00503836">
        <w:rPr>
          <w:sz w:val="28"/>
          <w:szCs w:val="28"/>
        </w:rPr>
        <w:t>Главе управы района Ростокино города Москвы С.Ю. Гордиковой обеспечить реализацию дополнительных мероприятий, указанных в пункте 1 настоящего решения</w:t>
      </w:r>
      <w:r w:rsidR="0015499A" w:rsidRPr="00B453A2">
        <w:rPr>
          <w:sz w:val="28"/>
          <w:szCs w:val="28"/>
        </w:rPr>
        <w:t>.</w:t>
      </w:r>
    </w:p>
    <w:p w:rsidR="00503836" w:rsidRDefault="003575D4" w:rsidP="003575D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3575D4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>
        <w:rPr>
          <w:sz w:val="28"/>
          <w:szCs w:val="28"/>
        </w:rPr>
        <w:t>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</w:t>
      </w:r>
      <w:r w:rsidR="0058278A" w:rsidRPr="00DF6F84">
        <w:rPr>
          <w:sz w:val="28"/>
          <w:szCs w:val="28"/>
        </w:rPr>
        <w:lastRenderedPageBreak/>
        <w:t xml:space="preserve">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3575D4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3575D4" w:rsidRDefault="003575D4">
      <w:pPr>
        <w:rPr>
          <w:b/>
          <w:sz w:val="28"/>
          <w:szCs w:val="28"/>
        </w:rPr>
        <w:sectPr w:rsidR="003575D4" w:rsidSect="003575D4">
          <w:headerReference w:type="default" r:id="rId9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8"/>
      </w:tblGrid>
      <w:tr w:rsidR="003575D4" w:rsidTr="003575D4">
        <w:trPr>
          <w:jc w:val="right"/>
        </w:trPr>
        <w:tc>
          <w:tcPr>
            <w:tcW w:w="4388" w:type="dxa"/>
          </w:tcPr>
          <w:p w:rsidR="003575D4" w:rsidRPr="0000206B" w:rsidRDefault="003575D4" w:rsidP="003575D4">
            <w:pPr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3575D4" w:rsidRPr="0000206B" w:rsidRDefault="003575D4" w:rsidP="003575D4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8A3EA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3575D4" w:rsidRPr="003575D4" w:rsidRDefault="003575D4" w:rsidP="00D57995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1A5E1D">
              <w:rPr>
                <w:sz w:val="28"/>
                <w:szCs w:val="28"/>
              </w:rPr>
              <w:t>10</w:t>
            </w:r>
            <w:r w:rsidRPr="0000206B">
              <w:rPr>
                <w:sz w:val="28"/>
                <w:szCs w:val="28"/>
              </w:rPr>
              <w:t xml:space="preserve"> </w:t>
            </w:r>
            <w:r w:rsidR="001A5E1D">
              <w:rPr>
                <w:sz w:val="28"/>
                <w:szCs w:val="28"/>
              </w:rPr>
              <w:t>марта</w:t>
            </w:r>
            <w:r w:rsidRPr="0000206B">
              <w:rPr>
                <w:sz w:val="28"/>
                <w:szCs w:val="28"/>
              </w:rPr>
              <w:t xml:space="preserve"> 202</w:t>
            </w:r>
            <w:r>
              <w:rPr>
                <w:sz w:val="28"/>
                <w:szCs w:val="28"/>
              </w:rPr>
              <w:t>6</w:t>
            </w:r>
            <w:r w:rsidRPr="0000206B">
              <w:rPr>
                <w:sz w:val="28"/>
                <w:szCs w:val="28"/>
              </w:rPr>
              <w:t xml:space="preserve"> года № </w:t>
            </w:r>
            <w:r w:rsidR="001A5E1D">
              <w:rPr>
                <w:sz w:val="28"/>
                <w:szCs w:val="28"/>
              </w:rPr>
              <w:t>4</w:t>
            </w:r>
            <w:r w:rsidRPr="0000206B">
              <w:rPr>
                <w:sz w:val="28"/>
                <w:szCs w:val="28"/>
              </w:rPr>
              <w:t>/</w:t>
            </w:r>
            <w:r w:rsidR="00D57995">
              <w:rPr>
                <w:sz w:val="28"/>
                <w:szCs w:val="28"/>
              </w:rPr>
              <w:t>3</w:t>
            </w:r>
          </w:p>
        </w:tc>
      </w:tr>
    </w:tbl>
    <w:p w:rsidR="003575D4" w:rsidRDefault="003575D4" w:rsidP="003575D4">
      <w:pPr>
        <w:jc w:val="both"/>
        <w:rPr>
          <w:rFonts w:eastAsia="Calibri"/>
          <w:b/>
          <w:sz w:val="28"/>
          <w:szCs w:val="28"/>
          <w:lang w:eastAsia="en-US"/>
        </w:rPr>
      </w:pPr>
    </w:p>
    <w:p w:rsidR="009C1903" w:rsidRPr="009C1903" w:rsidRDefault="009C1903" w:rsidP="00D43484">
      <w:pPr>
        <w:contextualSpacing/>
        <w:jc w:val="center"/>
        <w:rPr>
          <w:b/>
        </w:rPr>
      </w:pPr>
      <w:r w:rsidRPr="009C1903">
        <w:rPr>
          <w:b/>
        </w:rPr>
        <w:t>Дополнительные мероприятия по социально-экономическому развитию района Ростокино города Москвы в 202</w:t>
      </w:r>
      <w:r w:rsidR="00D43484">
        <w:rPr>
          <w:b/>
        </w:rPr>
        <w:t>6</w:t>
      </w:r>
      <w:r w:rsidRPr="009C1903">
        <w:rPr>
          <w:b/>
        </w:rPr>
        <w:t xml:space="preserve"> году</w:t>
      </w:r>
    </w:p>
    <w:p w:rsidR="009C1903" w:rsidRPr="00A82450" w:rsidRDefault="009C1903" w:rsidP="00A82450">
      <w:pPr>
        <w:ind w:left="720"/>
        <w:contextualSpacing/>
        <w:rPr>
          <w:b/>
        </w:rPr>
      </w:pPr>
    </w:p>
    <w:tbl>
      <w:tblPr>
        <w:tblStyle w:val="21"/>
        <w:tblW w:w="14483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4536"/>
        <w:gridCol w:w="3685"/>
        <w:gridCol w:w="1701"/>
        <w:gridCol w:w="1560"/>
        <w:gridCol w:w="2155"/>
      </w:tblGrid>
      <w:tr w:rsidR="00B42E63" w:rsidRPr="00933B3A" w:rsidTr="00B42E63">
        <w:trPr>
          <w:trHeight w:val="600"/>
        </w:trPr>
        <w:tc>
          <w:tcPr>
            <w:tcW w:w="846" w:type="dxa"/>
            <w:hideMark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№ п/п</w:t>
            </w:r>
          </w:p>
        </w:tc>
        <w:tc>
          <w:tcPr>
            <w:tcW w:w="4536" w:type="dxa"/>
            <w:hideMark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>
              <w:rPr>
                <w:b/>
                <w:bCs/>
                <w:iCs/>
                <w:color w:val="000000"/>
                <w:szCs w:val="28"/>
              </w:rPr>
              <w:t>Наименование расходования средств</w:t>
            </w:r>
            <w:r w:rsidRPr="00933B3A">
              <w:rPr>
                <w:b/>
                <w:bCs/>
                <w:iCs/>
                <w:color w:val="000000"/>
                <w:szCs w:val="28"/>
              </w:rPr>
              <w:t xml:space="preserve"> </w:t>
            </w:r>
          </w:p>
        </w:tc>
        <w:tc>
          <w:tcPr>
            <w:tcW w:w="3685" w:type="dxa"/>
            <w:hideMark/>
          </w:tcPr>
          <w:p w:rsidR="00B42E63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>
              <w:rPr>
                <w:b/>
                <w:bCs/>
                <w:iCs/>
                <w:color w:val="000000"/>
                <w:szCs w:val="28"/>
              </w:rPr>
              <w:t>Перечень мероприятий</w:t>
            </w:r>
          </w:p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</w:p>
        </w:tc>
        <w:tc>
          <w:tcPr>
            <w:tcW w:w="1701" w:type="dxa"/>
            <w:hideMark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Объем работ</w:t>
            </w:r>
          </w:p>
        </w:tc>
        <w:tc>
          <w:tcPr>
            <w:tcW w:w="1560" w:type="dxa"/>
            <w:hideMark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proofErr w:type="spellStart"/>
            <w:r w:rsidRPr="00933B3A">
              <w:rPr>
                <w:b/>
                <w:bCs/>
                <w:iCs/>
                <w:color w:val="000000"/>
                <w:szCs w:val="28"/>
              </w:rPr>
              <w:t>Ед.изм</w:t>
            </w:r>
            <w:proofErr w:type="spellEnd"/>
            <w:r w:rsidRPr="00933B3A">
              <w:rPr>
                <w:b/>
                <w:bCs/>
                <w:iCs/>
                <w:color w:val="000000"/>
                <w:szCs w:val="28"/>
              </w:rPr>
              <w:t>.</w:t>
            </w:r>
          </w:p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 xml:space="preserve">(шт., </w:t>
            </w:r>
            <w:proofErr w:type="spellStart"/>
            <w:r w:rsidRPr="00933B3A">
              <w:rPr>
                <w:b/>
                <w:bCs/>
                <w:iCs/>
                <w:color w:val="000000"/>
                <w:szCs w:val="28"/>
              </w:rPr>
              <w:t>кв.м</w:t>
            </w:r>
            <w:proofErr w:type="spellEnd"/>
            <w:r w:rsidRPr="00933B3A">
              <w:rPr>
                <w:b/>
                <w:bCs/>
                <w:iCs/>
                <w:color w:val="000000"/>
                <w:szCs w:val="28"/>
              </w:rPr>
              <w:t>.)</w:t>
            </w:r>
          </w:p>
        </w:tc>
        <w:tc>
          <w:tcPr>
            <w:tcW w:w="2155" w:type="dxa"/>
            <w:hideMark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>
              <w:rPr>
                <w:b/>
                <w:bCs/>
                <w:iCs/>
                <w:color w:val="000000"/>
                <w:szCs w:val="28"/>
              </w:rPr>
              <w:t>Стоимость работ,</w:t>
            </w:r>
            <w:r w:rsidRPr="00933B3A">
              <w:rPr>
                <w:b/>
                <w:bCs/>
                <w:iCs/>
                <w:color w:val="000000"/>
                <w:szCs w:val="28"/>
              </w:rPr>
              <w:t xml:space="preserve"> руб.</w:t>
            </w:r>
          </w:p>
        </w:tc>
      </w:tr>
      <w:tr w:rsidR="00B42E63" w:rsidRPr="00933B3A" w:rsidTr="00B42E63">
        <w:trPr>
          <w:trHeight w:val="326"/>
        </w:trPr>
        <w:tc>
          <w:tcPr>
            <w:tcW w:w="846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1</w:t>
            </w:r>
          </w:p>
        </w:tc>
        <w:tc>
          <w:tcPr>
            <w:tcW w:w="4536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2</w:t>
            </w:r>
          </w:p>
        </w:tc>
        <w:tc>
          <w:tcPr>
            <w:tcW w:w="3685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4</w:t>
            </w:r>
          </w:p>
        </w:tc>
        <w:tc>
          <w:tcPr>
            <w:tcW w:w="1560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5</w:t>
            </w:r>
          </w:p>
        </w:tc>
        <w:tc>
          <w:tcPr>
            <w:tcW w:w="2155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6</w:t>
            </w:r>
          </w:p>
        </w:tc>
      </w:tr>
      <w:tr w:rsidR="00B42E63" w:rsidRPr="00933B3A" w:rsidTr="00B42E63">
        <w:trPr>
          <w:trHeight w:val="600"/>
        </w:trPr>
        <w:tc>
          <w:tcPr>
            <w:tcW w:w="846" w:type="dxa"/>
            <w:vAlign w:val="center"/>
          </w:tcPr>
          <w:p w:rsidR="00B42E63" w:rsidRPr="00933B3A" w:rsidRDefault="00B42E63" w:rsidP="001943E1">
            <w:pPr>
              <w:jc w:val="center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  <w:lang w:val="en-US"/>
              </w:rPr>
              <w:t>1</w:t>
            </w:r>
            <w:r w:rsidRPr="00933B3A">
              <w:rPr>
                <w:b/>
                <w:bCs/>
                <w:iCs/>
                <w:color w:val="000000"/>
                <w:szCs w:val="28"/>
              </w:rPr>
              <w:t>.</w:t>
            </w:r>
          </w:p>
        </w:tc>
        <w:tc>
          <w:tcPr>
            <w:tcW w:w="136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B42E63" w:rsidRPr="00933B3A" w:rsidRDefault="00B42E63" w:rsidP="001943E1">
            <w:pPr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Реализация дополнительных мероприятий в сфере досуговой, социально-воспитательной, физкультурно-оздоровительной и спортивной работы с населением по месту жительства, а также приобретение и содержание имущества для указанной работы, в том числе для реализации органами местного самоуправления внутригородских муниципальных образований в городе Москве отдельных полномочий города Москвы</w:t>
            </w:r>
          </w:p>
        </w:tc>
      </w:tr>
      <w:tr w:rsidR="00B42E63" w:rsidRPr="00933B3A" w:rsidTr="00B42E63">
        <w:trPr>
          <w:trHeight w:val="600"/>
        </w:trPr>
        <w:tc>
          <w:tcPr>
            <w:tcW w:w="846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1.1.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B42E63" w:rsidRPr="00933B3A" w:rsidRDefault="00B42E63" w:rsidP="001943E1">
            <w:pPr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Организация праздничного мероприятия</w:t>
            </w:r>
            <w:r w:rsidRPr="00933B3A">
              <w:rPr>
                <w:rFonts w:eastAsia="Calibri"/>
                <w:szCs w:val="28"/>
              </w:rPr>
              <w:t xml:space="preserve"> для </w:t>
            </w:r>
            <w:r>
              <w:rPr>
                <w:rFonts w:eastAsia="Calibri"/>
                <w:szCs w:val="28"/>
              </w:rPr>
              <w:t>активных жителей района Ростокино</w:t>
            </w:r>
          </w:p>
        </w:tc>
        <w:tc>
          <w:tcPr>
            <w:tcW w:w="3685" w:type="dxa"/>
            <w:vAlign w:val="center"/>
          </w:tcPr>
          <w:p w:rsidR="00B42E63" w:rsidRPr="00933B3A" w:rsidRDefault="00B42E63" w:rsidP="001943E1">
            <w:pPr>
              <w:rPr>
                <w:bCs/>
                <w:iCs/>
                <w:color w:val="000000"/>
                <w:szCs w:val="28"/>
              </w:rPr>
            </w:pPr>
            <w:r>
              <w:rPr>
                <w:rFonts w:eastAsia="Calibri"/>
                <w:szCs w:val="28"/>
              </w:rPr>
              <w:t>Новый Год</w:t>
            </w:r>
          </w:p>
        </w:tc>
        <w:tc>
          <w:tcPr>
            <w:tcW w:w="1701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шт.</w:t>
            </w:r>
          </w:p>
        </w:tc>
        <w:tc>
          <w:tcPr>
            <w:tcW w:w="2155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350 000,00</w:t>
            </w:r>
          </w:p>
        </w:tc>
      </w:tr>
      <w:tr w:rsidR="00B42E63" w:rsidRPr="00933B3A" w:rsidTr="00B42E63">
        <w:trPr>
          <w:trHeight w:val="600"/>
        </w:trPr>
        <w:tc>
          <w:tcPr>
            <w:tcW w:w="846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1.2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B42E63" w:rsidRPr="00933B3A" w:rsidRDefault="00B42E63" w:rsidP="001943E1">
            <w:pPr>
              <w:rPr>
                <w:rFonts w:eastAsia="Calibri"/>
                <w:szCs w:val="28"/>
              </w:rPr>
            </w:pPr>
            <w:r w:rsidRPr="00933B3A">
              <w:rPr>
                <w:rFonts w:eastAsia="Calibri"/>
                <w:szCs w:val="28"/>
              </w:rPr>
              <w:t>Организация выездн</w:t>
            </w:r>
            <w:r>
              <w:rPr>
                <w:rFonts w:eastAsia="Calibri"/>
                <w:szCs w:val="28"/>
              </w:rPr>
              <w:t xml:space="preserve">ого мероприятия (экскурсия) </w:t>
            </w:r>
            <w:r w:rsidRPr="00933B3A">
              <w:rPr>
                <w:rFonts w:eastAsia="Calibri"/>
                <w:szCs w:val="28"/>
              </w:rPr>
              <w:t>для ак</w:t>
            </w:r>
            <w:r>
              <w:rPr>
                <w:rFonts w:eastAsia="Calibri"/>
                <w:szCs w:val="28"/>
              </w:rPr>
              <w:t>тивных жителей района Ростокино</w:t>
            </w:r>
          </w:p>
        </w:tc>
        <w:tc>
          <w:tcPr>
            <w:tcW w:w="3685" w:type="dxa"/>
            <w:vAlign w:val="center"/>
          </w:tcPr>
          <w:p w:rsidR="00B42E63" w:rsidRPr="00E4470B" w:rsidRDefault="00B42E63" w:rsidP="001943E1">
            <w:pPr>
              <w:rPr>
                <w:bCs/>
                <w:iCs/>
                <w:szCs w:val="28"/>
              </w:rPr>
            </w:pPr>
            <w:r w:rsidRPr="00E4470B">
              <w:rPr>
                <w:rFonts w:eastAsia="Calibri"/>
                <w:szCs w:val="28"/>
              </w:rPr>
              <w:t>День России</w:t>
            </w:r>
          </w:p>
        </w:tc>
        <w:tc>
          <w:tcPr>
            <w:tcW w:w="1701" w:type="dxa"/>
            <w:vAlign w:val="center"/>
          </w:tcPr>
          <w:p w:rsidR="00B42E63" w:rsidRPr="00E4470B" w:rsidRDefault="00B42E63" w:rsidP="001943E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B42E63" w:rsidRPr="00E4470B" w:rsidRDefault="00B42E63" w:rsidP="001943E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шт.</w:t>
            </w:r>
          </w:p>
        </w:tc>
        <w:tc>
          <w:tcPr>
            <w:tcW w:w="2155" w:type="dxa"/>
            <w:vAlign w:val="center"/>
          </w:tcPr>
          <w:p w:rsidR="00B42E63" w:rsidRPr="00E4470B" w:rsidRDefault="00B42E63" w:rsidP="001943E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350 000,00</w:t>
            </w:r>
          </w:p>
        </w:tc>
      </w:tr>
      <w:tr w:rsidR="00B42E63" w:rsidRPr="00933B3A" w:rsidTr="00B42E63">
        <w:trPr>
          <w:trHeight w:val="600"/>
        </w:trPr>
        <w:tc>
          <w:tcPr>
            <w:tcW w:w="846" w:type="dxa"/>
            <w:vAlign w:val="center"/>
          </w:tcPr>
          <w:p w:rsidR="00B42E63" w:rsidRPr="00933B3A" w:rsidRDefault="00B42E63" w:rsidP="001943E1">
            <w:pPr>
              <w:jc w:val="center"/>
              <w:rPr>
                <w:bCs/>
                <w:iCs/>
                <w:color w:val="000000"/>
                <w:szCs w:val="28"/>
              </w:rPr>
            </w:pPr>
            <w:r w:rsidRPr="00933B3A">
              <w:rPr>
                <w:bCs/>
                <w:iCs/>
                <w:color w:val="000000"/>
                <w:szCs w:val="28"/>
              </w:rPr>
              <w:t>1.3.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B42E63" w:rsidRPr="00933B3A" w:rsidRDefault="00B42E63" w:rsidP="001943E1">
            <w:pPr>
              <w:rPr>
                <w:rFonts w:eastAsia="Calibri"/>
                <w:szCs w:val="28"/>
              </w:rPr>
            </w:pPr>
            <w:r w:rsidRPr="00933B3A">
              <w:rPr>
                <w:rFonts w:eastAsia="Calibri"/>
                <w:szCs w:val="28"/>
              </w:rPr>
              <w:t xml:space="preserve">Приобретение сувенирной продукции для </w:t>
            </w:r>
            <w:r>
              <w:rPr>
                <w:rFonts w:eastAsia="Calibri"/>
                <w:szCs w:val="28"/>
              </w:rPr>
              <w:t>жителей района Ростокино</w:t>
            </w:r>
            <w:r w:rsidRPr="003D2163">
              <w:rPr>
                <w:rFonts w:eastAsia="Calibri"/>
                <w:szCs w:val="28"/>
              </w:rPr>
              <w:t xml:space="preserve"> (</w:t>
            </w:r>
            <w:r>
              <w:rPr>
                <w:bCs/>
                <w:iCs/>
                <w:color w:val="000000"/>
                <w:szCs w:val="28"/>
              </w:rPr>
              <w:t>е</w:t>
            </w:r>
            <w:r w:rsidRPr="00933B3A">
              <w:rPr>
                <w:bCs/>
                <w:iCs/>
                <w:color w:val="000000"/>
                <w:szCs w:val="28"/>
              </w:rPr>
              <w:t>жедневник с ручкой и логотипом</w:t>
            </w:r>
            <w:r>
              <w:rPr>
                <w:bCs/>
                <w:iCs/>
                <w:color w:val="000000"/>
                <w:szCs w:val="28"/>
              </w:rPr>
              <w:t>)</w:t>
            </w:r>
          </w:p>
        </w:tc>
        <w:tc>
          <w:tcPr>
            <w:tcW w:w="3685" w:type="dxa"/>
            <w:vAlign w:val="center"/>
          </w:tcPr>
          <w:p w:rsidR="00B42E63" w:rsidRPr="00E4470B" w:rsidRDefault="00B42E63" w:rsidP="001943E1">
            <w:pPr>
              <w:rPr>
                <w:rFonts w:eastAsia="Calibri"/>
                <w:szCs w:val="28"/>
              </w:rPr>
            </w:pPr>
            <w:r w:rsidRPr="00E4470B">
              <w:rPr>
                <w:rFonts w:eastAsia="Calibri"/>
                <w:szCs w:val="28"/>
              </w:rPr>
              <w:t>День народного единства;</w:t>
            </w:r>
          </w:p>
          <w:p w:rsidR="00B42E63" w:rsidRPr="00E4470B" w:rsidRDefault="00B42E63" w:rsidP="001943E1">
            <w:pPr>
              <w:rPr>
                <w:rFonts w:eastAsia="Calibri"/>
                <w:szCs w:val="28"/>
              </w:rPr>
            </w:pPr>
            <w:r w:rsidRPr="00E4470B">
              <w:rPr>
                <w:rFonts w:eastAsia="Calibri"/>
                <w:szCs w:val="28"/>
              </w:rPr>
              <w:t>День города Москвы;</w:t>
            </w:r>
          </w:p>
          <w:p w:rsidR="00B42E63" w:rsidRPr="00E4470B" w:rsidRDefault="00B42E63" w:rsidP="001943E1">
            <w:pPr>
              <w:rPr>
                <w:bCs/>
                <w:iCs/>
                <w:szCs w:val="28"/>
              </w:rPr>
            </w:pPr>
            <w:r w:rsidRPr="00E4470B">
              <w:rPr>
                <w:rFonts w:eastAsia="Calibri"/>
                <w:szCs w:val="28"/>
              </w:rPr>
              <w:t>День семьи, любви и верности</w:t>
            </w:r>
          </w:p>
        </w:tc>
        <w:tc>
          <w:tcPr>
            <w:tcW w:w="1701" w:type="dxa"/>
            <w:vAlign w:val="center"/>
          </w:tcPr>
          <w:p w:rsidR="00B42E63" w:rsidRPr="00E4470B" w:rsidRDefault="00B42E63" w:rsidP="001943E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140</w:t>
            </w:r>
          </w:p>
        </w:tc>
        <w:tc>
          <w:tcPr>
            <w:tcW w:w="1560" w:type="dxa"/>
            <w:vAlign w:val="center"/>
          </w:tcPr>
          <w:p w:rsidR="00B42E63" w:rsidRPr="00E4470B" w:rsidRDefault="00B42E63" w:rsidP="001943E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шт.</w:t>
            </w:r>
          </w:p>
        </w:tc>
        <w:tc>
          <w:tcPr>
            <w:tcW w:w="2155" w:type="dxa"/>
            <w:vAlign w:val="center"/>
          </w:tcPr>
          <w:p w:rsidR="00B42E63" w:rsidRPr="00E4470B" w:rsidRDefault="00B42E63" w:rsidP="00BF6041">
            <w:pPr>
              <w:jc w:val="center"/>
              <w:rPr>
                <w:bCs/>
                <w:iCs/>
                <w:szCs w:val="28"/>
              </w:rPr>
            </w:pPr>
            <w:r w:rsidRPr="00E4470B">
              <w:rPr>
                <w:bCs/>
                <w:iCs/>
                <w:szCs w:val="28"/>
              </w:rPr>
              <w:t>139 </w:t>
            </w:r>
            <w:r w:rsidR="00BF6041">
              <w:rPr>
                <w:bCs/>
                <w:iCs/>
                <w:szCs w:val="28"/>
              </w:rPr>
              <w:t>140</w:t>
            </w:r>
            <w:r w:rsidRPr="00E4470B">
              <w:rPr>
                <w:bCs/>
                <w:iCs/>
                <w:szCs w:val="28"/>
              </w:rPr>
              <w:t>,00</w:t>
            </w:r>
            <w:bookmarkStart w:id="0" w:name="_GoBack"/>
            <w:bookmarkEnd w:id="0"/>
          </w:p>
        </w:tc>
      </w:tr>
      <w:tr w:rsidR="00B42E63" w:rsidRPr="00933B3A" w:rsidTr="00B42E63">
        <w:trPr>
          <w:trHeight w:val="373"/>
        </w:trPr>
        <w:tc>
          <w:tcPr>
            <w:tcW w:w="12328" w:type="dxa"/>
            <w:gridSpan w:val="5"/>
            <w:vAlign w:val="center"/>
          </w:tcPr>
          <w:p w:rsidR="00B42E63" w:rsidRPr="00933B3A" w:rsidRDefault="00B42E63" w:rsidP="001943E1">
            <w:pPr>
              <w:jc w:val="right"/>
              <w:rPr>
                <w:b/>
                <w:bCs/>
                <w:iCs/>
                <w:color w:val="000000"/>
                <w:szCs w:val="28"/>
              </w:rPr>
            </w:pPr>
            <w:r w:rsidRPr="00933B3A">
              <w:rPr>
                <w:b/>
                <w:bCs/>
                <w:iCs/>
                <w:color w:val="000000"/>
                <w:szCs w:val="28"/>
              </w:rPr>
              <w:t>Итого:</w:t>
            </w:r>
          </w:p>
        </w:tc>
        <w:tc>
          <w:tcPr>
            <w:tcW w:w="2155" w:type="dxa"/>
            <w:vAlign w:val="center"/>
          </w:tcPr>
          <w:p w:rsidR="00B42E63" w:rsidRPr="00933B3A" w:rsidRDefault="00B42E63" w:rsidP="001943E1">
            <w:pPr>
              <w:jc w:val="center"/>
              <w:rPr>
                <w:rFonts w:eastAsia="Calibri"/>
                <w:b/>
                <w:szCs w:val="28"/>
              </w:rPr>
            </w:pPr>
            <w:r w:rsidRPr="00933B3A">
              <w:rPr>
                <w:rFonts w:eastAsia="Calibri"/>
                <w:b/>
                <w:szCs w:val="28"/>
              </w:rPr>
              <w:t>839 140,00</w:t>
            </w:r>
          </w:p>
        </w:tc>
      </w:tr>
    </w:tbl>
    <w:p w:rsidR="009C1903" w:rsidRPr="009C1903" w:rsidRDefault="009C1903" w:rsidP="00A82450">
      <w:pPr>
        <w:ind w:left="720"/>
        <w:contextualSpacing/>
      </w:pPr>
    </w:p>
    <w:sectPr w:rsidR="009C1903" w:rsidRPr="009C1903" w:rsidSect="00A82450">
      <w:headerReference w:type="first" r:id="rId10"/>
      <w:pgSz w:w="16838" w:h="11906" w:orient="landscape"/>
      <w:pgMar w:top="1134" w:right="850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92A" w:rsidRDefault="000E192A" w:rsidP="00144666">
      <w:r>
        <w:separator/>
      </w:r>
    </w:p>
  </w:endnote>
  <w:endnote w:type="continuationSeparator" w:id="0">
    <w:p w:rsidR="000E192A" w:rsidRDefault="000E192A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92A" w:rsidRDefault="000E192A" w:rsidP="00144666">
      <w:r>
        <w:separator/>
      </w:r>
    </w:p>
  </w:footnote>
  <w:footnote w:type="continuationSeparator" w:id="0">
    <w:p w:rsidR="000E192A" w:rsidRDefault="000E192A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3352605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041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75D4" w:rsidRDefault="003575D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02376E4"/>
    <w:multiLevelType w:val="hybridMultilevel"/>
    <w:tmpl w:val="A2EA5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192A"/>
    <w:rsid w:val="000E22FC"/>
    <w:rsid w:val="0010124C"/>
    <w:rsid w:val="00117CC1"/>
    <w:rsid w:val="001214C4"/>
    <w:rsid w:val="001217C4"/>
    <w:rsid w:val="00121D04"/>
    <w:rsid w:val="00121EB6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A5E1D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9E2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9417D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FD7"/>
    <w:rsid w:val="002F67BA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575D4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6EC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836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423B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2A9F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4DC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5F6993"/>
    <w:rsid w:val="00600E21"/>
    <w:rsid w:val="006012B7"/>
    <w:rsid w:val="006041BB"/>
    <w:rsid w:val="00604F9E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2E02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21D6"/>
    <w:rsid w:val="00875852"/>
    <w:rsid w:val="00880A21"/>
    <w:rsid w:val="00891207"/>
    <w:rsid w:val="00891264"/>
    <w:rsid w:val="00891944"/>
    <w:rsid w:val="00892B9F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E7D1D"/>
    <w:rsid w:val="008F1F5A"/>
    <w:rsid w:val="00901E5B"/>
    <w:rsid w:val="009133AC"/>
    <w:rsid w:val="00933B3A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1048"/>
    <w:rsid w:val="009A2225"/>
    <w:rsid w:val="009A2670"/>
    <w:rsid w:val="009A36E7"/>
    <w:rsid w:val="009A4CFD"/>
    <w:rsid w:val="009A7FAC"/>
    <w:rsid w:val="009B00B7"/>
    <w:rsid w:val="009B4006"/>
    <w:rsid w:val="009B4A88"/>
    <w:rsid w:val="009C1903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231C"/>
    <w:rsid w:val="00A2317F"/>
    <w:rsid w:val="00A24BBF"/>
    <w:rsid w:val="00A2589D"/>
    <w:rsid w:val="00A25AB3"/>
    <w:rsid w:val="00A26B39"/>
    <w:rsid w:val="00A3023A"/>
    <w:rsid w:val="00A302EF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2450"/>
    <w:rsid w:val="00A84F8F"/>
    <w:rsid w:val="00A90269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2E63"/>
    <w:rsid w:val="00B4388F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732FC"/>
    <w:rsid w:val="00B81257"/>
    <w:rsid w:val="00B878CA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0EA4"/>
    <w:rsid w:val="00BC1FF9"/>
    <w:rsid w:val="00BC3EF5"/>
    <w:rsid w:val="00BC591A"/>
    <w:rsid w:val="00BD0B74"/>
    <w:rsid w:val="00BD605B"/>
    <w:rsid w:val="00BD74EB"/>
    <w:rsid w:val="00BE027C"/>
    <w:rsid w:val="00BE2839"/>
    <w:rsid w:val="00BF4C02"/>
    <w:rsid w:val="00BF6041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1164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E5455"/>
    <w:rsid w:val="00CF04FA"/>
    <w:rsid w:val="00CF07CC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43484"/>
    <w:rsid w:val="00D57995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4B69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4A3C"/>
    <w:rsid w:val="00E90A41"/>
    <w:rsid w:val="00E91DE4"/>
    <w:rsid w:val="00E94BC5"/>
    <w:rsid w:val="00E94D15"/>
    <w:rsid w:val="00E97339"/>
    <w:rsid w:val="00EA6BA5"/>
    <w:rsid w:val="00EC7702"/>
    <w:rsid w:val="00ED3067"/>
    <w:rsid w:val="00EE549B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4002"/>
    <w:rsid w:val="00F469A7"/>
    <w:rsid w:val="00F52426"/>
    <w:rsid w:val="00F52B3A"/>
    <w:rsid w:val="00F55917"/>
    <w:rsid w:val="00F55FE6"/>
    <w:rsid w:val="00F66BF1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a"/>
    <w:uiPriority w:val="59"/>
    <w:rsid w:val="009C1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a"/>
    <w:uiPriority w:val="59"/>
    <w:rsid w:val="00933B3A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11</cp:revision>
  <cp:lastPrinted>2026-03-10T07:59:00Z</cp:lastPrinted>
  <dcterms:created xsi:type="dcterms:W3CDTF">2026-03-05T08:55:00Z</dcterms:created>
  <dcterms:modified xsi:type="dcterms:W3CDTF">2026-03-12T07:43:00Z</dcterms:modified>
</cp:coreProperties>
</file>