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C19" w:rsidRPr="00551C19" w:rsidRDefault="00551C19" w:rsidP="00551C19">
      <w:pPr>
        <w:jc w:val="center"/>
        <w:rPr>
          <w:rFonts w:eastAsia="MS Mincho"/>
          <w:sz w:val="28"/>
          <w:szCs w:val="28"/>
        </w:rPr>
      </w:pPr>
      <w:r w:rsidRPr="00551C19">
        <w:rPr>
          <w:noProof/>
          <w:sz w:val="28"/>
          <w:szCs w:val="28"/>
        </w:rPr>
        <w:drawing>
          <wp:inline distT="0" distB="0" distL="0" distR="0" wp14:anchorId="7FD20355" wp14:editId="36D6DE59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C19" w:rsidRPr="00551C19" w:rsidRDefault="00551C19" w:rsidP="00551C19">
      <w:pPr>
        <w:jc w:val="center"/>
        <w:rPr>
          <w:sz w:val="28"/>
          <w:szCs w:val="28"/>
        </w:rPr>
      </w:pPr>
    </w:p>
    <w:p w:rsidR="00551C19" w:rsidRPr="00551C19" w:rsidRDefault="00551C19" w:rsidP="00551C19">
      <w:pPr>
        <w:jc w:val="center"/>
        <w:rPr>
          <w:sz w:val="28"/>
          <w:szCs w:val="28"/>
        </w:rPr>
      </w:pPr>
      <w:r w:rsidRPr="00551C19">
        <w:rPr>
          <w:sz w:val="28"/>
          <w:szCs w:val="28"/>
        </w:rPr>
        <w:t>СОВЕТ ДЕПУТАТОВ</w:t>
      </w:r>
    </w:p>
    <w:p w:rsidR="00551C19" w:rsidRPr="00551C19" w:rsidRDefault="00551C19" w:rsidP="00551C19">
      <w:pPr>
        <w:jc w:val="center"/>
        <w:rPr>
          <w:sz w:val="28"/>
          <w:szCs w:val="28"/>
        </w:rPr>
      </w:pPr>
      <w:r w:rsidRPr="00551C19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551C19" w:rsidRPr="00551C19" w:rsidRDefault="00551C19" w:rsidP="00551C19">
      <w:pPr>
        <w:jc w:val="center"/>
        <w:rPr>
          <w:sz w:val="28"/>
          <w:szCs w:val="28"/>
        </w:rPr>
      </w:pPr>
    </w:p>
    <w:p w:rsidR="00551C19" w:rsidRPr="00551C19" w:rsidRDefault="00551C19" w:rsidP="00551C19">
      <w:pPr>
        <w:jc w:val="center"/>
        <w:rPr>
          <w:b/>
          <w:sz w:val="28"/>
          <w:szCs w:val="28"/>
        </w:rPr>
      </w:pPr>
      <w:r w:rsidRPr="00551C19">
        <w:rPr>
          <w:b/>
          <w:sz w:val="28"/>
          <w:szCs w:val="28"/>
        </w:rPr>
        <w:t>РЕШЕНИЕ</w:t>
      </w:r>
    </w:p>
    <w:p w:rsidR="00551C19" w:rsidRPr="00551C19" w:rsidRDefault="00551C19" w:rsidP="00551C19">
      <w:pPr>
        <w:jc w:val="center"/>
        <w:rPr>
          <w:sz w:val="28"/>
          <w:szCs w:val="28"/>
        </w:rPr>
      </w:pPr>
    </w:p>
    <w:p w:rsidR="00551C19" w:rsidRPr="00551C19" w:rsidRDefault="00551C19" w:rsidP="00551C19">
      <w:pPr>
        <w:rPr>
          <w:sz w:val="28"/>
          <w:szCs w:val="28"/>
        </w:rPr>
      </w:pPr>
      <w:r w:rsidRPr="00551C19">
        <w:rPr>
          <w:sz w:val="28"/>
          <w:szCs w:val="28"/>
        </w:rPr>
        <w:t>09 декабря 2025 года № 17/</w:t>
      </w:r>
      <w:r>
        <w:rPr>
          <w:sz w:val="28"/>
          <w:szCs w:val="28"/>
        </w:rPr>
        <w:t>7</w:t>
      </w:r>
      <w:bookmarkStart w:id="0" w:name="_GoBack"/>
      <w:bookmarkEnd w:id="0"/>
    </w:p>
    <w:p w:rsidR="000D3E49" w:rsidRPr="00CC34F5" w:rsidRDefault="000D3E49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838"/>
      </w:tblGrid>
      <w:tr w:rsidR="00005BFB" w:rsidRPr="00CC34F5" w:rsidTr="00D31F56">
        <w:tc>
          <w:tcPr>
            <w:tcW w:w="6838" w:type="dxa"/>
          </w:tcPr>
          <w:p w:rsidR="00005BFB" w:rsidRPr="00CC34F5" w:rsidRDefault="00D31F56" w:rsidP="00434074">
            <w:pPr>
              <w:ind w:left="-108"/>
              <w:rPr>
                <w:b/>
                <w:sz w:val="28"/>
                <w:szCs w:val="28"/>
              </w:rPr>
            </w:pPr>
            <w:r w:rsidRPr="00D31F56">
              <w:rPr>
                <w:b/>
                <w:sz w:val="28"/>
                <w:szCs w:val="28"/>
              </w:rPr>
              <w:t>О размере компенсации за медицинское обслуживание главе внутригородского муниципального образования - муниципального округа Ростокино в городе Москве, муниципальным служащим администрации внутригородского муниципального образования - муниципального округа Ростокино в городе Москве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D31F56" w:rsidRPr="00D31F56">
        <w:rPr>
          <w:sz w:val="28"/>
          <w:szCs w:val="28"/>
        </w:rPr>
        <w:t>В соответствии с Законом города Москвы от 22 октября 2008 года № 50 «О муниципальной службе в городе Москве», Законом города Москвы от 25 ноября 2009 года №</w:t>
      </w:r>
      <w:r w:rsidR="00D31F56">
        <w:rPr>
          <w:sz w:val="28"/>
          <w:szCs w:val="28"/>
        </w:rPr>
        <w:t xml:space="preserve"> </w:t>
      </w:r>
      <w:r w:rsidR="00D31F56" w:rsidRPr="00D31F56">
        <w:rPr>
          <w:sz w:val="28"/>
          <w:szCs w:val="28"/>
        </w:rPr>
        <w:t>9 «О гарантиях осуществления полномочий лиц, замещающих муниципальные должност</w:t>
      </w:r>
      <w:r w:rsidR="00D31F56">
        <w:rPr>
          <w:sz w:val="28"/>
          <w:szCs w:val="28"/>
        </w:rPr>
        <w:t xml:space="preserve">и в городе Москве», пунктом 49 </w:t>
      </w:r>
      <w:r w:rsidR="00D31F56" w:rsidRPr="00D31F56">
        <w:rPr>
          <w:sz w:val="28"/>
          <w:szCs w:val="28"/>
        </w:rPr>
        <w:t>Порядка предоставления гарантий муниципальным служащим администрации внутригородског</w:t>
      </w:r>
      <w:r w:rsidR="00D31F56">
        <w:rPr>
          <w:sz w:val="28"/>
          <w:szCs w:val="28"/>
        </w:rPr>
        <w:t xml:space="preserve">о муниципального образования - </w:t>
      </w:r>
      <w:r w:rsidR="00D31F56" w:rsidRPr="00D31F56">
        <w:rPr>
          <w:sz w:val="28"/>
          <w:szCs w:val="28"/>
        </w:rPr>
        <w:t>муниципального о</w:t>
      </w:r>
      <w:r w:rsidR="00D31F56">
        <w:rPr>
          <w:sz w:val="28"/>
          <w:szCs w:val="28"/>
        </w:rPr>
        <w:t>круга Ростокино в городе Москве</w:t>
      </w:r>
      <w:r w:rsidR="00D31F56" w:rsidRPr="00D31F56">
        <w:rPr>
          <w:sz w:val="28"/>
          <w:szCs w:val="28"/>
        </w:rPr>
        <w:t>, утвержденным решением Совета депутатов внутригородского муниципального образования - муниципального округа Ростокино в городе Мо</w:t>
      </w:r>
      <w:r w:rsidR="00D31F56">
        <w:rPr>
          <w:sz w:val="28"/>
          <w:szCs w:val="28"/>
        </w:rPr>
        <w:t xml:space="preserve">скве от 11 февраля 2025 года № </w:t>
      </w:r>
      <w:r w:rsidR="00D31F56" w:rsidRPr="00D31F56">
        <w:rPr>
          <w:sz w:val="28"/>
          <w:szCs w:val="28"/>
        </w:rPr>
        <w:t>2/6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434074" w:rsidRDefault="00D31F56" w:rsidP="00D31F56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31F56">
        <w:rPr>
          <w:sz w:val="28"/>
          <w:szCs w:val="28"/>
        </w:rPr>
        <w:t>Установить с 1 января 2025 года размер компенсации за медицинское обслуживание:</w:t>
      </w:r>
    </w:p>
    <w:p w:rsidR="00D31F56" w:rsidRDefault="00D31F56" w:rsidP="00D31F56">
      <w:pPr>
        <w:pStyle w:val="a3"/>
        <w:numPr>
          <w:ilvl w:val="1"/>
          <w:numId w:val="29"/>
        </w:numPr>
        <w:jc w:val="both"/>
        <w:rPr>
          <w:sz w:val="28"/>
          <w:szCs w:val="28"/>
        </w:rPr>
      </w:pPr>
      <w:r w:rsidRPr="00D31F56">
        <w:rPr>
          <w:sz w:val="28"/>
          <w:szCs w:val="28"/>
        </w:rPr>
        <w:t xml:space="preserve">главе внутригородского муниципального образования </w:t>
      </w:r>
      <w:r>
        <w:rPr>
          <w:sz w:val="28"/>
          <w:szCs w:val="28"/>
        </w:rPr>
        <w:t xml:space="preserve">- </w:t>
      </w:r>
      <w:r w:rsidRPr="00D31F56">
        <w:rPr>
          <w:sz w:val="28"/>
          <w:szCs w:val="28"/>
        </w:rPr>
        <w:t>муниципального округа Ростокино в городе Москве – 52 000 (пятьдесят</w:t>
      </w:r>
      <w:r>
        <w:rPr>
          <w:sz w:val="28"/>
          <w:szCs w:val="28"/>
        </w:rPr>
        <w:t xml:space="preserve"> две тысячи) рублей. Членам </w:t>
      </w:r>
      <w:r w:rsidRPr="00D31F56">
        <w:rPr>
          <w:sz w:val="28"/>
          <w:szCs w:val="28"/>
        </w:rPr>
        <w:t>семьи глав</w:t>
      </w:r>
      <w:r>
        <w:rPr>
          <w:sz w:val="28"/>
          <w:szCs w:val="28"/>
        </w:rPr>
        <w:t>ы</w:t>
      </w:r>
      <w:r w:rsidRPr="00D31F56">
        <w:rPr>
          <w:sz w:val="28"/>
          <w:szCs w:val="28"/>
        </w:rPr>
        <w:t xml:space="preserve"> внутригородского муниципального образования </w:t>
      </w:r>
      <w:r>
        <w:rPr>
          <w:sz w:val="28"/>
          <w:szCs w:val="28"/>
        </w:rPr>
        <w:t xml:space="preserve">- </w:t>
      </w:r>
      <w:r w:rsidRPr="00D31F56">
        <w:rPr>
          <w:sz w:val="28"/>
          <w:szCs w:val="28"/>
        </w:rPr>
        <w:t>муниципального округа Ростокино в городе Москве –</w:t>
      </w:r>
      <w:r>
        <w:rPr>
          <w:sz w:val="28"/>
          <w:szCs w:val="28"/>
        </w:rPr>
        <w:t xml:space="preserve"> </w:t>
      </w:r>
      <w:r w:rsidRPr="00D31F56">
        <w:rPr>
          <w:sz w:val="28"/>
          <w:szCs w:val="28"/>
        </w:rPr>
        <w:t>41 180 (сорок одна тысяча сто восемьдесят) рублей</w:t>
      </w:r>
      <w:r>
        <w:rPr>
          <w:sz w:val="28"/>
          <w:szCs w:val="28"/>
        </w:rPr>
        <w:t>;</w:t>
      </w:r>
    </w:p>
    <w:p w:rsidR="00D31F56" w:rsidRDefault="00D31F56" w:rsidP="00D31F56">
      <w:pPr>
        <w:pStyle w:val="a3"/>
        <w:numPr>
          <w:ilvl w:val="1"/>
          <w:numId w:val="29"/>
        </w:numPr>
        <w:jc w:val="both"/>
        <w:rPr>
          <w:sz w:val="28"/>
          <w:szCs w:val="28"/>
        </w:rPr>
      </w:pPr>
      <w:r w:rsidRPr="00D31F56">
        <w:rPr>
          <w:sz w:val="28"/>
          <w:szCs w:val="28"/>
        </w:rPr>
        <w:t xml:space="preserve">муниципальным служащим администрации внутригородского муниципального образования - муниципального округа Ростокино в городе Москве, в том числе вышедшим на пенсию – 52 000 </w:t>
      </w:r>
      <w:r w:rsidRPr="00D31F56">
        <w:rPr>
          <w:sz w:val="28"/>
          <w:szCs w:val="28"/>
        </w:rPr>
        <w:lastRenderedPageBreak/>
        <w:t>(пятьдесят две тысячи) рублей. Членам семьи муниципального служащего администрации внутригородского муниципального образования - муниципального округа Ростокино в городе Москве, в том числе вышедшим на пенсию – 41 180 (сорок одна тысяча сто восемьдесят) рублей.</w:t>
      </w:r>
    </w:p>
    <w:p w:rsidR="00D31F56" w:rsidRPr="00D31F56" w:rsidRDefault="00D31F56" w:rsidP="00D31F56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31F56">
        <w:rPr>
          <w:sz w:val="28"/>
          <w:szCs w:val="28"/>
        </w:rPr>
        <w:t>Настоящее решение вступает в силу со дня его принятия</w:t>
      </w:r>
      <w:r>
        <w:rPr>
          <w:sz w:val="28"/>
          <w:szCs w:val="28"/>
        </w:rPr>
        <w:t>.</w:t>
      </w:r>
    </w:p>
    <w:p w:rsidR="00121D04" w:rsidRPr="00DF6F84" w:rsidRDefault="00D31F56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Разместить</w:t>
      </w:r>
      <w:r w:rsidR="008A3EA7" w:rsidRPr="00DF6F84">
        <w:rPr>
          <w:sz w:val="28"/>
          <w:szCs w:val="28"/>
        </w:rPr>
        <w:t xml:space="preserve"> настоящее решение </w:t>
      </w:r>
      <w:r w:rsidR="0058278A" w:rsidRPr="00DF6F84">
        <w:rPr>
          <w:sz w:val="28"/>
          <w:szCs w:val="28"/>
        </w:rPr>
        <w:t xml:space="preserve">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Pr="00DF6F84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DF6F84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CC7037" w:rsidRPr="0000206B" w:rsidRDefault="00CC7037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0D3E49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276D" w:rsidRDefault="001B276D" w:rsidP="00144666">
      <w:r>
        <w:separator/>
      </w:r>
    </w:p>
  </w:endnote>
  <w:endnote w:type="continuationSeparator" w:id="0">
    <w:p w:rsidR="001B276D" w:rsidRDefault="001B276D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276D" w:rsidRDefault="001B276D" w:rsidP="00144666">
      <w:r>
        <w:separator/>
      </w:r>
    </w:p>
  </w:footnote>
  <w:footnote w:type="continuationSeparator" w:id="0">
    <w:p w:rsidR="001B276D" w:rsidRDefault="001B276D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1C19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3E49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276D"/>
    <w:rsid w:val="001B365C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774FA"/>
    <w:rsid w:val="0047778C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933"/>
    <w:rsid w:val="00525849"/>
    <w:rsid w:val="00527D18"/>
    <w:rsid w:val="00530012"/>
    <w:rsid w:val="00537CC3"/>
    <w:rsid w:val="00546E9E"/>
    <w:rsid w:val="00547840"/>
    <w:rsid w:val="00551C19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274EB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C4456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53E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31F56"/>
    <w:rsid w:val="00D702AA"/>
    <w:rsid w:val="00D70FB0"/>
    <w:rsid w:val="00D72613"/>
    <w:rsid w:val="00D84889"/>
    <w:rsid w:val="00D8755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3118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4D19"/>
    <w:rsid w:val="00F777F7"/>
    <w:rsid w:val="00F80A96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9</cp:revision>
  <cp:lastPrinted>2025-12-10T07:36:00Z</cp:lastPrinted>
  <dcterms:created xsi:type="dcterms:W3CDTF">2025-12-04T06:52:00Z</dcterms:created>
  <dcterms:modified xsi:type="dcterms:W3CDTF">2025-12-10T09:17:00Z</dcterms:modified>
</cp:coreProperties>
</file>